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66A6" w14:textId="1E7C4CD6" w:rsidR="00C55293" w:rsidRDefault="00D210A9" w:rsidP="00C55293">
      <w:pPr>
        <w:rPr>
          <w:sz w:val="28"/>
          <w:szCs w:val="28"/>
        </w:rPr>
      </w:pPr>
      <w:r>
        <w:rPr>
          <w:noProof/>
        </w:rPr>
        <w:drawing>
          <wp:inline distT="0" distB="0" distL="0" distR="0" wp14:anchorId="32303965" wp14:editId="7F16B7BF">
            <wp:extent cx="1024890" cy="1600200"/>
            <wp:effectExtent l="0" t="0" r="3810" b="0"/>
            <wp:docPr id="2" name="Picture 2" descr="Macintosh HD:Users:kathleen:Desktop:StM_vlogo-4c copy.jpg"/>
            <wp:cNvGraphicFramePr/>
            <a:graphic xmlns:a="http://schemas.openxmlformats.org/drawingml/2006/main">
              <a:graphicData uri="http://schemas.openxmlformats.org/drawingml/2006/picture">
                <pic:pic xmlns:pic="http://schemas.openxmlformats.org/drawingml/2006/picture">
                  <pic:nvPicPr>
                    <pic:cNvPr id="6" name="Picture 6" descr="Macintosh HD:Users:kathleen:Desktop:StM_vlogo-4c copy.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1600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r w:rsidR="00C55293">
        <w:rPr>
          <w:sz w:val="28"/>
          <w:szCs w:val="28"/>
        </w:rPr>
        <w:tab/>
      </w:r>
      <w:r w:rsidR="00C55293">
        <w:rPr>
          <w:sz w:val="28"/>
          <w:szCs w:val="28"/>
        </w:rPr>
        <w:tab/>
      </w:r>
      <w:r w:rsidR="00C55293">
        <w:rPr>
          <w:sz w:val="28"/>
          <w:szCs w:val="28"/>
        </w:rPr>
        <w:tab/>
      </w:r>
      <w:r w:rsidR="00C55293">
        <w:rPr>
          <w:sz w:val="28"/>
          <w:szCs w:val="28"/>
        </w:rPr>
        <w:tab/>
      </w:r>
      <w:r w:rsidR="00C55293">
        <w:rPr>
          <w:sz w:val="28"/>
          <w:szCs w:val="28"/>
        </w:rPr>
        <w:tab/>
      </w:r>
      <w:r w:rsidR="00C55293">
        <w:rPr>
          <w:sz w:val="28"/>
          <w:szCs w:val="28"/>
        </w:rPr>
        <w:tab/>
      </w:r>
      <w:r w:rsidR="00C55293">
        <w:rPr>
          <w:sz w:val="28"/>
          <w:szCs w:val="28"/>
        </w:rPr>
        <w:tab/>
      </w:r>
      <w:r>
        <w:rPr>
          <w:noProof/>
        </w:rPr>
        <w:drawing>
          <wp:inline distT="0" distB="0" distL="0" distR="0" wp14:anchorId="0400EEA1" wp14:editId="32CF4CBD">
            <wp:extent cx="1539875" cy="1143000"/>
            <wp:effectExtent l="0" t="0" r="3175" b="0"/>
            <wp:docPr id="3" name="Picture 3" descr="Diagram, 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3987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p>
    <w:p w14:paraId="2A6B8ACE" w14:textId="77777777" w:rsidR="00C55293" w:rsidRDefault="00C55293" w:rsidP="00CE65C5">
      <w:pPr>
        <w:jc w:val="center"/>
        <w:rPr>
          <w:sz w:val="28"/>
          <w:szCs w:val="28"/>
        </w:rPr>
      </w:pPr>
    </w:p>
    <w:p w14:paraId="2509036B" w14:textId="7D6BC4D8" w:rsidR="009E496A" w:rsidRDefault="00CE65C5" w:rsidP="00CE65C5">
      <w:pPr>
        <w:jc w:val="center"/>
        <w:rPr>
          <w:sz w:val="28"/>
          <w:szCs w:val="28"/>
        </w:rPr>
      </w:pPr>
      <w:r>
        <w:rPr>
          <w:sz w:val="28"/>
          <w:szCs w:val="28"/>
        </w:rPr>
        <w:t>St Margaret’s Episcopal Church Vestry</w:t>
      </w:r>
    </w:p>
    <w:p w14:paraId="02F48CD1" w14:textId="03001FDA" w:rsidR="008C62AC" w:rsidRDefault="00CE65C5" w:rsidP="00CE65C5">
      <w:r>
        <w:t>Subject: Min</w:t>
      </w:r>
      <w:r w:rsidR="00F52044">
        <w:t xml:space="preserve">utes </w:t>
      </w:r>
      <w:r w:rsidR="00760F5E">
        <w:t>for</w:t>
      </w:r>
      <w:r w:rsidR="009A0283">
        <w:t xml:space="preserve"> </w:t>
      </w:r>
      <w:r w:rsidR="007634B7">
        <w:t>18 October</w:t>
      </w:r>
      <w:r w:rsidR="00E505FB">
        <w:t xml:space="preserve"> </w:t>
      </w:r>
      <w:r w:rsidR="009E2C18">
        <w:t xml:space="preserve">2022 </w:t>
      </w:r>
      <w:r w:rsidR="007634B7">
        <w:t>(Draft 1)</w:t>
      </w:r>
    </w:p>
    <w:p w14:paraId="219CA430" w14:textId="17FC856A" w:rsidR="00CE65C5" w:rsidRDefault="00CE65C5" w:rsidP="00CE65C5">
      <w:r>
        <w:t>Attending</w:t>
      </w:r>
      <w:r w:rsidR="00546FCE">
        <w:t>:</w:t>
      </w:r>
      <w:r w:rsidR="00321579">
        <w:t xml:space="preserve">  </w:t>
      </w:r>
      <w:r w:rsidR="00755586">
        <w:t xml:space="preserve">Peter Mayer+ (Rector), </w:t>
      </w:r>
      <w:r w:rsidR="005C2456">
        <w:t xml:space="preserve">Patti Sachs (Associate Rector) Z, </w:t>
      </w:r>
      <w:r w:rsidR="00707AD4">
        <w:t xml:space="preserve">Kristen Berthelotte </w:t>
      </w:r>
      <w:r>
        <w:t>(Senior Warden</w:t>
      </w:r>
      <w:r w:rsidR="009B1295">
        <w:t>),</w:t>
      </w:r>
      <w:r w:rsidR="00626E0F">
        <w:t xml:space="preserve"> </w:t>
      </w:r>
      <w:r w:rsidR="00167EE4">
        <w:t xml:space="preserve">Paul </w:t>
      </w:r>
      <w:proofErr w:type="spellStart"/>
      <w:r w:rsidR="00167EE4">
        <w:t>Shurke</w:t>
      </w:r>
      <w:proofErr w:type="spellEnd"/>
      <w:r w:rsidR="00167EE4">
        <w:t xml:space="preserve"> (Junior </w:t>
      </w:r>
      <w:r w:rsidR="0007387A">
        <w:t>Warden</w:t>
      </w:r>
      <w:r w:rsidR="00167EE4">
        <w:t>),</w:t>
      </w:r>
      <w:r w:rsidR="005C2456" w:rsidRPr="005C2456">
        <w:t xml:space="preserve"> </w:t>
      </w:r>
      <w:r w:rsidR="005C2456" w:rsidRPr="002D3979">
        <w:t>Kath</w:t>
      </w:r>
      <w:r w:rsidR="005C2456">
        <w:t>erine</w:t>
      </w:r>
      <w:r w:rsidR="005C2456" w:rsidRPr="002D3979">
        <w:t xml:space="preserve"> </w:t>
      </w:r>
      <w:bookmarkStart w:id="0" w:name="_Hlk117419158"/>
      <w:r w:rsidR="005C2456" w:rsidRPr="002D3979">
        <w:t>Wiernicki</w:t>
      </w:r>
      <w:bookmarkEnd w:id="0"/>
      <w:r w:rsidR="005C2456" w:rsidRPr="002D3979">
        <w:t xml:space="preserve"> </w:t>
      </w:r>
      <w:r w:rsidR="005C2456">
        <w:t>(Treasurer</w:t>
      </w:r>
      <w:r w:rsidR="005C2456" w:rsidRPr="002D3979">
        <w:t>)</w:t>
      </w:r>
      <w:r w:rsidR="005C2456">
        <w:t>,</w:t>
      </w:r>
      <w:r w:rsidR="00167EE4">
        <w:t xml:space="preserve"> </w:t>
      </w:r>
      <w:r w:rsidR="008A580E">
        <w:t>David</w:t>
      </w:r>
      <w:r w:rsidR="0091095E">
        <w:t xml:space="preserve"> Allen</w:t>
      </w:r>
      <w:r w:rsidR="001F2D09">
        <w:t>,</w:t>
      </w:r>
      <w:r w:rsidR="00972098">
        <w:t xml:space="preserve"> Austin </w:t>
      </w:r>
      <w:proofErr w:type="spellStart"/>
      <w:r w:rsidR="00972098">
        <w:t>Canu</w:t>
      </w:r>
      <w:r w:rsidR="00A16D1E">
        <w:t>e</w:t>
      </w:r>
      <w:r w:rsidR="00972098">
        <w:t>l</w:t>
      </w:r>
      <w:proofErr w:type="spellEnd"/>
      <w:r w:rsidR="00972098">
        <w:t>,</w:t>
      </w:r>
      <w:r w:rsidR="0091095E">
        <w:t xml:space="preserve"> </w:t>
      </w:r>
      <w:r w:rsidR="00972098">
        <w:t xml:space="preserve">Matt </w:t>
      </w:r>
      <w:r w:rsidR="007872FB">
        <w:t xml:space="preserve">Chasse, </w:t>
      </w:r>
      <w:r w:rsidR="00755586">
        <w:t xml:space="preserve">Marti Engstrom Z, </w:t>
      </w:r>
      <w:r w:rsidR="007872FB">
        <w:t>Alden</w:t>
      </w:r>
      <w:r w:rsidR="00972098">
        <w:t xml:space="preserve"> Gross,</w:t>
      </w:r>
      <w:r w:rsidR="007872FB">
        <w:t xml:space="preserve"> </w:t>
      </w:r>
      <w:r w:rsidR="005C2456">
        <w:t xml:space="preserve">Janis John Z, </w:t>
      </w:r>
      <w:r w:rsidR="001F2D09">
        <w:t xml:space="preserve">Elizabeth </w:t>
      </w:r>
      <w:proofErr w:type="gramStart"/>
      <w:r w:rsidR="001F2D09">
        <w:t>Kopack</w:t>
      </w:r>
      <w:r w:rsidR="00755586">
        <w:t xml:space="preserve"> </w:t>
      </w:r>
      <w:r w:rsidR="001F2D09">
        <w:t>,</w:t>
      </w:r>
      <w:proofErr w:type="gramEnd"/>
      <w:r w:rsidR="001F2D09">
        <w:t xml:space="preserve"> </w:t>
      </w:r>
      <w:r w:rsidR="00145660">
        <w:t>Kathy Lang</w:t>
      </w:r>
      <w:r w:rsidR="00972098">
        <w:t xml:space="preserve">, </w:t>
      </w:r>
      <w:r w:rsidR="007872FB">
        <w:t xml:space="preserve">Chris </w:t>
      </w:r>
      <w:proofErr w:type="spellStart"/>
      <w:r w:rsidR="007872FB">
        <w:t>Prender</w:t>
      </w:r>
      <w:proofErr w:type="spellEnd"/>
      <w:r w:rsidR="007872FB">
        <w:t xml:space="preserve">, </w:t>
      </w:r>
      <w:r w:rsidR="00145660">
        <w:t xml:space="preserve">Susan </w:t>
      </w:r>
      <w:r w:rsidR="00755586">
        <w:t>Roberts, Dan Tootle.</w:t>
      </w:r>
      <w:r w:rsidR="00755586" w:rsidRPr="00755586">
        <w:t xml:space="preserve"> </w:t>
      </w:r>
      <w:r w:rsidR="001F2D09">
        <w:t xml:space="preserve">Ernie Tucker, </w:t>
      </w:r>
      <w:r w:rsidR="008C5534">
        <w:t xml:space="preserve">and </w:t>
      </w:r>
      <w:r w:rsidR="00321579">
        <w:t>Jim Barnett (Clerk)</w:t>
      </w:r>
      <w:r w:rsidR="00A82274">
        <w:t>.</w:t>
      </w:r>
    </w:p>
    <w:p w14:paraId="305A918E" w14:textId="1166A14C" w:rsidR="00E505FB" w:rsidRDefault="00A82274" w:rsidP="00CE65C5">
      <w:r>
        <w:t>No</w:t>
      </w:r>
      <w:r w:rsidR="00B42DBF">
        <w:t>t</w:t>
      </w:r>
      <w:r>
        <w:t xml:space="preserve"> </w:t>
      </w:r>
      <w:r w:rsidR="00972098">
        <w:t>Attending</w:t>
      </w:r>
      <w:r w:rsidR="00907962">
        <w:t>:</w:t>
      </w:r>
      <w:r w:rsidR="004756D3" w:rsidRPr="004756D3">
        <w:t xml:space="preserve"> </w:t>
      </w:r>
      <w:r w:rsidR="005C2456">
        <w:t xml:space="preserve">Elizabeth Radley (Director of Operations) </w:t>
      </w:r>
    </w:p>
    <w:p w14:paraId="63711491" w14:textId="541625C7" w:rsidR="00B04613" w:rsidRDefault="008C5534" w:rsidP="00CE65C5">
      <w:r>
        <w:t xml:space="preserve">This meeting was </w:t>
      </w:r>
      <w:r w:rsidR="003B27DE">
        <w:t>conducted in</w:t>
      </w:r>
      <w:r w:rsidR="004D3167">
        <w:t xml:space="preserve"> </w:t>
      </w:r>
      <w:r w:rsidR="00755586">
        <w:t>Hybrid</w:t>
      </w:r>
      <w:r w:rsidR="00F75B7A">
        <w:t xml:space="preserve"> format</w:t>
      </w:r>
      <w:r w:rsidR="00FE4CBA">
        <w:t xml:space="preserve"> (Zoom participants annotated with a Z after their names)</w:t>
      </w:r>
      <w:r w:rsidR="00907962">
        <w:t>.</w:t>
      </w:r>
      <w:r w:rsidR="00B04613">
        <w:t xml:space="preserve"> </w:t>
      </w:r>
    </w:p>
    <w:p w14:paraId="21B6740F" w14:textId="04CD4072" w:rsidR="00625A8F" w:rsidRDefault="00696246" w:rsidP="00625A8F">
      <w:pPr>
        <w:jc w:val="both"/>
      </w:pPr>
      <w:r>
        <w:t xml:space="preserve">A Quorum was </w:t>
      </w:r>
      <w:r w:rsidR="007872FB">
        <w:t>present</w:t>
      </w:r>
      <w:r>
        <w:t xml:space="preserve">. </w:t>
      </w:r>
    </w:p>
    <w:p w14:paraId="3274E971" w14:textId="229B11A5" w:rsidR="00CE65C5" w:rsidRPr="00E76B54" w:rsidRDefault="00625A8F" w:rsidP="00625A8F">
      <w:pPr>
        <w:jc w:val="both"/>
      </w:pPr>
      <w:r w:rsidRPr="00E76B54">
        <w:t xml:space="preserve">1.  </w:t>
      </w:r>
      <w:r w:rsidR="00CE65C5" w:rsidRPr="00E76B54">
        <w:t>Opening prayer was given at 7</w:t>
      </w:r>
      <w:r w:rsidR="006222A0" w:rsidRPr="00E76B54">
        <w:t>:0</w:t>
      </w:r>
      <w:r w:rsidR="00755586" w:rsidRPr="00E76B54">
        <w:t>0</w:t>
      </w:r>
      <w:r w:rsidR="00D707E5" w:rsidRPr="00E76B54">
        <w:t xml:space="preserve"> </w:t>
      </w:r>
      <w:r w:rsidR="00CE65C5" w:rsidRPr="00E76B54">
        <w:t>pm by</w:t>
      </w:r>
      <w:r w:rsidR="00755586" w:rsidRPr="00E76B54">
        <w:t xml:space="preserve"> </w:t>
      </w:r>
      <w:r w:rsidR="005C2456">
        <w:t>Matt Chasse</w:t>
      </w:r>
      <w:r w:rsidR="00EF013E" w:rsidRPr="00E76B54">
        <w:t>.</w:t>
      </w:r>
      <w:r w:rsidR="00907962" w:rsidRPr="00E76B54">
        <w:t xml:space="preserve">  </w:t>
      </w:r>
    </w:p>
    <w:p w14:paraId="05D28748" w14:textId="70E6FC41" w:rsidR="00C262C2" w:rsidRDefault="002E2790" w:rsidP="00134510">
      <w:pPr>
        <w:jc w:val="both"/>
      </w:pPr>
      <w:r w:rsidRPr="00E76B54">
        <w:t>2</w:t>
      </w:r>
      <w:r w:rsidR="00134510" w:rsidRPr="00E76B54">
        <w:t xml:space="preserve">.  </w:t>
      </w:r>
      <w:r w:rsidR="00321579" w:rsidRPr="00E76B54">
        <w:t xml:space="preserve">The meeting was </w:t>
      </w:r>
      <w:r w:rsidR="006012D4" w:rsidRPr="00E76B54">
        <w:t>called to order by</w:t>
      </w:r>
      <w:r w:rsidR="00A82274" w:rsidRPr="00E76B54">
        <w:t xml:space="preserve"> the </w:t>
      </w:r>
      <w:r w:rsidR="00755586" w:rsidRPr="00E76B54">
        <w:t>Rector.</w:t>
      </w:r>
      <w:r w:rsidR="00B8082A" w:rsidRPr="00E76B54">
        <w:t xml:space="preserve">  T</w:t>
      </w:r>
      <w:r w:rsidR="00955877" w:rsidRPr="00E76B54">
        <w:t xml:space="preserve">he </w:t>
      </w:r>
      <w:r w:rsidR="005C2456">
        <w:t>September</w:t>
      </w:r>
      <w:r w:rsidR="00755586" w:rsidRPr="00E76B54">
        <w:t xml:space="preserve"> </w:t>
      </w:r>
      <w:r w:rsidR="00955877" w:rsidRPr="00E76B54">
        <w:t>202</w:t>
      </w:r>
      <w:r w:rsidR="00972098" w:rsidRPr="00E76B54">
        <w:t>2</w:t>
      </w:r>
      <w:r w:rsidR="00955877" w:rsidRPr="00E76B54">
        <w:t xml:space="preserve"> Vestry minutes were</w:t>
      </w:r>
      <w:r w:rsidR="007872FB" w:rsidRPr="00E76B54">
        <w:t xml:space="preserve"> approved</w:t>
      </w:r>
      <w:r w:rsidR="00907962" w:rsidRPr="00E76B54">
        <w:t xml:space="preserve">. </w:t>
      </w:r>
    </w:p>
    <w:p w14:paraId="290C1CC2" w14:textId="68A5EAD1" w:rsidR="00E76B54" w:rsidRDefault="00E76B54" w:rsidP="00E76B54">
      <w:pPr>
        <w:ind w:left="720"/>
        <w:jc w:val="both"/>
      </w:pPr>
      <w:r>
        <w:t>The Vestry expressed their appreciation for the solo performed by the Senior Warden during Sunday services.</w:t>
      </w:r>
    </w:p>
    <w:p w14:paraId="402E5002" w14:textId="203E528B" w:rsidR="00E76B54" w:rsidRPr="00E76B54" w:rsidRDefault="00E76B54" w:rsidP="00E76B54">
      <w:pPr>
        <w:ind w:left="720"/>
        <w:jc w:val="both"/>
      </w:pPr>
      <w:r>
        <w:t>The Rector noted the outstanding leadership provided by the Associat</w:t>
      </w:r>
      <w:r w:rsidR="00314640">
        <w:t>e</w:t>
      </w:r>
      <w:r>
        <w:t xml:space="preserve"> Rector, lay ministers, and the Vestry during his absence this past summer.</w:t>
      </w:r>
    </w:p>
    <w:p w14:paraId="6D27BEFA" w14:textId="1927CB64" w:rsidR="00816443" w:rsidRPr="00816443" w:rsidRDefault="00816443" w:rsidP="00816443">
      <w:pPr>
        <w:jc w:val="both"/>
        <w:rPr>
          <w:b/>
          <w:bCs/>
        </w:rPr>
      </w:pPr>
    </w:p>
    <w:p w14:paraId="0EEE4B73" w14:textId="45992DD1" w:rsidR="002B3782" w:rsidRDefault="00856EB6" w:rsidP="0091095E">
      <w:pPr>
        <w:jc w:val="both"/>
      </w:pPr>
      <w:r>
        <w:rPr>
          <w:b/>
          <w:bCs/>
        </w:rPr>
        <w:t>3</w:t>
      </w:r>
      <w:r w:rsidR="00B2054B">
        <w:rPr>
          <w:b/>
          <w:bCs/>
        </w:rPr>
        <w:t xml:space="preserve">.  </w:t>
      </w:r>
      <w:r w:rsidR="009C40E6">
        <w:rPr>
          <w:b/>
          <w:bCs/>
        </w:rPr>
        <w:t>Submitted reports:</w:t>
      </w:r>
      <w:r w:rsidR="00E66985">
        <w:t xml:space="preserve"> </w:t>
      </w:r>
    </w:p>
    <w:p w14:paraId="199E00D9" w14:textId="679875B9" w:rsidR="006B3F67" w:rsidRDefault="006B3F67" w:rsidP="006B3F67">
      <w:pPr>
        <w:jc w:val="both"/>
        <w:rPr>
          <w:b/>
          <w:bCs/>
        </w:rPr>
      </w:pPr>
      <w:r>
        <w:tab/>
        <w:t>A.</w:t>
      </w:r>
      <w:r w:rsidRPr="006B3F67">
        <w:t xml:space="preserve"> </w:t>
      </w:r>
      <w:r>
        <w:rPr>
          <w:b/>
          <w:bCs/>
        </w:rPr>
        <w:t>The Rector’s Report:</w:t>
      </w:r>
    </w:p>
    <w:p w14:paraId="5EE92295" w14:textId="5DF026C0" w:rsidR="005C2456" w:rsidRDefault="005C2456" w:rsidP="00ED6284">
      <w:pPr>
        <w:ind w:left="720"/>
        <w:jc w:val="both"/>
      </w:pPr>
      <w:r>
        <w:t>There is no Rector’s report this month because it is all Stewardship all the time.</w:t>
      </w:r>
      <w:r w:rsidR="00ED6284">
        <w:t xml:space="preserve">  That’s what’s been going on and all systems are go.  We have 85 pledgers so far and just over $</w:t>
      </w:r>
      <w:r w:rsidR="009B1295">
        <w:t>4</w:t>
      </w:r>
      <w:r w:rsidR="00ED6284">
        <w:t>00,000 in pledges.  We are hoping to get to 200 pledges, so we still have some work to do.  While the “campaign” end</w:t>
      </w:r>
      <w:r w:rsidR="009B1295">
        <w:t>s</w:t>
      </w:r>
      <w:r w:rsidR="00ED6284">
        <w:t xml:space="preserve"> October 30</w:t>
      </w:r>
      <w:r w:rsidR="00ED6284" w:rsidRPr="00ED6284">
        <w:rPr>
          <w:vertAlign w:val="superscript"/>
        </w:rPr>
        <w:t>th</w:t>
      </w:r>
      <w:r w:rsidR="00ED6284">
        <w:t xml:space="preserve">, we will continue to push after that.  We need to follow up with several people. We have tracked new pledgers and that number is not as robust as in previous years.  It is difficult to anticipate what people will do coming out of the Pandemic relative to returning to church and fitting their pledges into their family budgets.  Some of the people we do </w:t>
      </w:r>
      <w:r w:rsidR="00ED6284">
        <w:lastRenderedPageBreak/>
        <w:t xml:space="preserve">not see returning to church, </w:t>
      </w:r>
      <w:proofErr w:type="gramStart"/>
      <w:r w:rsidR="00ED6284">
        <w:t>actually in</w:t>
      </w:r>
      <w:proofErr w:type="gramEnd"/>
      <w:r w:rsidR="00ED6284">
        <w:t xml:space="preserve"> the pews, do continue to pledge.  Others we have not heard from.</w:t>
      </w:r>
    </w:p>
    <w:p w14:paraId="1E43A008" w14:textId="6C4ABC0A" w:rsidR="00ED6284" w:rsidRPr="005C2456" w:rsidRDefault="00ED6284" w:rsidP="00ED6284">
      <w:pPr>
        <w:ind w:left="720"/>
        <w:jc w:val="both"/>
      </w:pPr>
      <w:r>
        <w:t xml:space="preserve">The Church continues to do </w:t>
      </w:r>
      <w:proofErr w:type="gramStart"/>
      <w:r>
        <w:t>really good</w:t>
      </w:r>
      <w:proofErr w:type="gramEnd"/>
      <w:r>
        <w:t xml:space="preserve"> stuff.</w:t>
      </w:r>
    </w:p>
    <w:p w14:paraId="3546C77F" w14:textId="77777777" w:rsidR="006B3F67" w:rsidRDefault="006B3F67" w:rsidP="006B3F67">
      <w:pPr>
        <w:jc w:val="both"/>
        <w:rPr>
          <w:b/>
          <w:bCs/>
        </w:rPr>
      </w:pPr>
    </w:p>
    <w:p w14:paraId="2CD9BE04" w14:textId="4FF79951" w:rsidR="00B2054B" w:rsidRDefault="009C40E6" w:rsidP="00134510">
      <w:pPr>
        <w:jc w:val="both"/>
      </w:pPr>
      <w:r>
        <w:rPr>
          <w:b/>
          <w:bCs/>
        </w:rPr>
        <w:tab/>
      </w:r>
      <w:r w:rsidR="00FF7F0F">
        <w:rPr>
          <w:b/>
          <w:bCs/>
        </w:rPr>
        <w:t>B</w:t>
      </w:r>
      <w:r w:rsidR="00E66985">
        <w:rPr>
          <w:b/>
          <w:bCs/>
        </w:rPr>
        <w:t>.</w:t>
      </w:r>
      <w:r>
        <w:rPr>
          <w:b/>
          <w:bCs/>
        </w:rPr>
        <w:t xml:space="preserve">  </w:t>
      </w:r>
      <w:r w:rsidR="00B2054B">
        <w:rPr>
          <w:b/>
          <w:bCs/>
        </w:rPr>
        <w:t xml:space="preserve">The </w:t>
      </w:r>
      <w:r w:rsidR="00546FCE">
        <w:rPr>
          <w:b/>
          <w:bCs/>
        </w:rPr>
        <w:t>Treasurer’s</w:t>
      </w:r>
      <w:r w:rsidR="00C262C2">
        <w:rPr>
          <w:b/>
          <w:bCs/>
        </w:rPr>
        <w:t xml:space="preserve"> </w:t>
      </w:r>
      <w:r w:rsidR="00907962">
        <w:rPr>
          <w:b/>
          <w:bCs/>
        </w:rPr>
        <w:t>report (posted)</w:t>
      </w:r>
      <w:r w:rsidR="00ED6284">
        <w:rPr>
          <w:b/>
          <w:bCs/>
        </w:rPr>
        <w:t>.</w:t>
      </w:r>
    </w:p>
    <w:p w14:paraId="063B9212" w14:textId="610B7D53" w:rsidR="008B609B" w:rsidRDefault="00FF7F0F" w:rsidP="00ED6284">
      <w:pPr>
        <w:ind w:left="720"/>
        <w:jc w:val="both"/>
      </w:pPr>
      <w:r>
        <w:t xml:space="preserve">Operating expenses through </w:t>
      </w:r>
      <w:r w:rsidR="00ED6284">
        <w:t>September</w:t>
      </w:r>
      <w:r>
        <w:t xml:space="preserve"> 202</w:t>
      </w:r>
      <w:r w:rsidR="00ED6284">
        <w:t>2</w:t>
      </w:r>
      <w:r>
        <w:t xml:space="preserve"> are in excess of revenues, </w:t>
      </w:r>
      <w:r w:rsidR="008F6821">
        <w:t xml:space="preserve">however, we remain ahead of last </w:t>
      </w:r>
      <w:proofErr w:type="spellStart"/>
      <w:r w:rsidR="008F6821">
        <w:t>year</w:t>
      </w:r>
      <w:r w:rsidR="009B1295">
        <w:t>s</w:t>
      </w:r>
      <w:proofErr w:type="spellEnd"/>
      <w:r w:rsidR="008F6821">
        <w:t xml:space="preserve"> budget loss for the same period.  $6,000 was taken out of the Endowment to pay the Grants Administrator.  </w:t>
      </w:r>
    </w:p>
    <w:p w14:paraId="64B9FE94" w14:textId="42C74605" w:rsidR="008F6821" w:rsidRDefault="008F6821" w:rsidP="00ED6284">
      <w:pPr>
        <w:ind w:left="720"/>
        <w:jc w:val="both"/>
      </w:pPr>
      <w:r>
        <w:t>The Endowment is down about 23%, or $1,300,000 for the year.  It would be a good idea to refrain from drawing from the Endowment.</w:t>
      </w:r>
    </w:p>
    <w:p w14:paraId="71D61331" w14:textId="506DD5D9" w:rsidR="008F6821" w:rsidRDefault="008F6821" w:rsidP="00ED6284">
      <w:pPr>
        <w:ind w:left="720"/>
        <w:jc w:val="both"/>
      </w:pPr>
      <w:r>
        <w:t>From a budgetary standpoint this year we need to be realistic that 2023 may be worse than 2022.</w:t>
      </w:r>
    </w:p>
    <w:p w14:paraId="5A27B296" w14:textId="25AB09D8" w:rsidR="008F6821" w:rsidRDefault="008F6821" w:rsidP="00ED6284">
      <w:pPr>
        <w:ind w:left="720"/>
        <w:jc w:val="both"/>
      </w:pPr>
      <w:r>
        <w:t>We hope to have the budget finalized in January, but it is difficult to produce a draft without a better picture on the revenue side.</w:t>
      </w:r>
    </w:p>
    <w:p w14:paraId="5CBA0AAD" w14:textId="7273AA25" w:rsidR="008F6821" w:rsidRDefault="008F6821" w:rsidP="00ED6284">
      <w:pPr>
        <w:ind w:left="720"/>
        <w:jc w:val="both"/>
      </w:pPr>
      <w:r>
        <w:t>The Rector reminded the Vestry that the Church has done some amazing things.  The staff will do their work and we will all have faith.  No matter what happens we will do God’s work.</w:t>
      </w:r>
    </w:p>
    <w:p w14:paraId="5A5336B7" w14:textId="47C64F41" w:rsidR="008F6821" w:rsidRDefault="008F6821" w:rsidP="00ED6284">
      <w:pPr>
        <w:ind w:left="720"/>
        <w:jc w:val="both"/>
      </w:pPr>
      <w:r>
        <w:t xml:space="preserve">“It is what it is and it’s </w:t>
      </w:r>
      <w:proofErr w:type="spellStart"/>
      <w:r>
        <w:t>gonna</w:t>
      </w:r>
      <w:proofErr w:type="spellEnd"/>
      <w:r>
        <w:t xml:space="preserve"> be what it’s going to be.”</w:t>
      </w:r>
    </w:p>
    <w:p w14:paraId="50EC1AAE" w14:textId="77777777" w:rsidR="00987146" w:rsidRDefault="004F2348" w:rsidP="000F3A8E">
      <w:pPr>
        <w:jc w:val="both"/>
      </w:pPr>
      <w:r>
        <w:t xml:space="preserve">  </w:t>
      </w:r>
      <w:r w:rsidR="00B9200E">
        <w:tab/>
      </w:r>
    </w:p>
    <w:p w14:paraId="5977F626" w14:textId="6D50D444" w:rsidR="00112700" w:rsidRDefault="008B609B" w:rsidP="00987146">
      <w:pPr>
        <w:ind w:firstLine="720"/>
        <w:jc w:val="both"/>
        <w:rPr>
          <w:b/>
          <w:bCs/>
        </w:rPr>
      </w:pPr>
      <w:r>
        <w:rPr>
          <w:b/>
          <w:bCs/>
        </w:rPr>
        <w:t>C</w:t>
      </w:r>
      <w:r w:rsidR="00112700">
        <w:rPr>
          <w:b/>
          <w:bCs/>
        </w:rPr>
        <w:t xml:space="preserve">.  </w:t>
      </w:r>
      <w:r>
        <w:rPr>
          <w:b/>
          <w:bCs/>
        </w:rPr>
        <w:t>Day School Report</w:t>
      </w:r>
      <w:r w:rsidR="005F5757">
        <w:rPr>
          <w:b/>
          <w:bCs/>
        </w:rPr>
        <w:t xml:space="preserve"> (posted).</w:t>
      </w:r>
    </w:p>
    <w:p w14:paraId="2F1E7156" w14:textId="2E209610" w:rsidR="00987146" w:rsidRDefault="00987146" w:rsidP="005F5757">
      <w:pPr>
        <w:ind w:left="720"/>
        <w:jc w:val="both"/>
      </w:pPr>
      <w:r>
        <w:t>Kathy Lang introduced the new director of SMDS, Alisha Marshall</w:t>
      </w:r>
      <w:r w:rsidR="009B1295">
        <w:t>, via zoom</w:t>
      </w:r>
      <w:r>
        <w:t xml:space="preserve">.  Kathy then indicated that the transition continues to go very </w:t>
      </w:r>
      <w:r w:rsidR="00B803A4">
        <w:t>well,</w:t>
      </w:r>
      <w:r>
        <w:t xml:space="preserve"> and the new director is making excellent decisions.</w:t>
      </w:r>
    </w:p>
    <w:p w14:paraId="7A2D3FE5" w14:textId="77777777" w:rsidR="00987146" w:rsidRDefault="00987146" w:rsidP="005F5757">
      <w:pPr>
        <w:ind w:left="720"/>
        <w:jc w:val="both"/>
      </w:pPr>
      <w:r>
        <w:t xml:space="preserve">Alisha then spoke to her long history at SMDS: 13 years in just about every position for school mom to, now, Director.  In addition, she has had a son and daughter graduate through the school.  </w:t>
      </w:r>
    </w:p>
    <w:p w14:paraId="6F749DB0" w14:textId="77777777" w:rsidR="00987146" w:rsidRDefault="00987146" w:rsidP="005F5757">
      <w:pPr>
        <w:ind w:left="720"/>
        <w:jc w:val="both"/>
      </w:pPr>
      <w:r>
        <w:t>She will continue to work with the SMC staff and Vestry to ensure success of both the Church and School.</w:t>
      </w:r>
    </w:p>
    <w:p w14:paraId="29ACA485" w14:textId="24F551E9" w:rsidR="008B609B" w:rsidRDefault="00987146" w:rsidP="005F5757">
      <w:pPr>
        <w:ind w:left="720"/>
        <w:jc w:val="both"/>
      </w:pPr>
      <w:r>
        <w:t xml:space="preserve">The Rector reminded the Vestry that Vestry </w:t>
      </w:r>
      <w:r w:rsidR="009B1295">
        <w:t>V</w:t>
      </w:r>
      <w:r>
        <w:t xml:space="preserve">isitation </w:t>
      </w:r>
      <w:r w:rsidR="009B1295">
        <w:t>D</w:t>
      </w:r>
      <w:r>
        <w:t>ay is this Thursday, 20 October and encouraged those present to take advantage to this opportunity to see how the school operates and to meet the teachers.</w:t>
      </w:r>
      <w:r w:rsidR="008B609B" w:rsidRPr="008B609B">
        <w:t xml:space="preserve"> </w:t>
      </w:r>
    </w:p>
    <w:p w14:paraId="419DCDF8" w14:textId="1EFBE1C3" w:rsidR="00987146" w:rsidRDefault="00987146" w:rsidP="005F5757">
      <w:pPr>
        <w:ind w:left="720"/>
        <w:jc w:val="both"/>
      </w:pPr>
      <w:r>
        <w:t xml:space="preserve">Kathy Lang asked if special needs opportunities continue to exist in the day school.  The Director indicated that the school is working with various resources in the area to ensure that the special needs students are afforded the best opportunity to learn and prepare for moving forward in the </w:t>
      </w:r>
      <w:r w:rsidR="009B1295">
        <w:t>w</w:t>
      </w:r>
      <w:r>
        <w:t>orld.</w:t>
      </w:r>
    </w:p>
    <w:p w14:paraId="288CEFF5" w14:textId="561273E6" w:rsidR="00987146" w:rsidRDefault="00987146" w:rsidP="005F5757">
      <w:pPr>
        <w:ind w:left="720"/>
        <w:jc w:val="both"/>
      </w:pPr>
      <w:r>
        <w:t>The Rector then asked the Director what her biggest challenge was in taking over from Trisha?</w:t>
      </w:r>
    </w:p>
    <w:p w14:paraId="1CF522E3" w14:textId="6A59215A" w:rsidR="00987146" w:rsidRDefault="00987146" w:rsidP="005F5757">
      <w:pPr>
        <w:ind w:left="720"/>
        <w:jc w:val="both"/>
      </w:pPr>
      <w:r>
        <w:lastRenderedPageBreak/>
        <w:t>Alisha indicated that she and Trisha (the previous Director) were probably the two most different people on the planet.  While our approach is different, she will walk that balance</w:t>
      </w:r>
      <w:r w:rsidR="004C3A2A">
        <w:t xml:space="preserve"> of working on Trisha’s coat tails.  </w:t>
      </w:r>
      <w:r w:rsidR="00B803A4">
        <w:t>But</w:t>
      </w:r>
      <w:r w:rsidR="004C3A2A">
        <w:t xml:space="preserve"> she will be her own person.</w:t>
      </w:r>
    </w:p>
    <w:p w14:paraId="1FF0820B" w14:textId="1E5EC7CF" w:rsidR="004C3A2A" w:rsidRDefault="004C3A2A" w:rsidP="005F5757">
      <w:pPr>
        <w:ind w:left="720"/>
        <w:jc w:val="both"/>
      </w:pPr>
      <w:r>
        <w:t>The Rector indicated that he has been down in the school more than before to observe the transition.  The new Director’s tenor is much more mellow, and the atmosphere is less intense.</w:t>
      </w:r>
    </w:p>
    <w:p w14:paraId="13DD9B7D" w14:textId="3E6E14FB" w:rsidR="005F5757" w:rsidRDefault="005F5757" w:rsidP="000F3A8E">
      <w:pPr>
        <w:jc w:val="both"/>
      </w:pPr>
    </w:p>
    <w:p w14:paraId="2027A90B" w14:textId="22410B73" w:rsidR="00FD305D" w:rsidRDefault="00FD305D" w:rsidP="000F3A8E">
      <w:pPr>
        <w:jc w:val="both"/>
        <w:rPr>
          <w:b/>
          <w:bCs/>
        </w:rPr>
      </w:pPr>
      <w:r>
        <w:tab/>
      </w:r>
      <w:r>
        <w:rPr>
          <w:b/>
          <w:bCs/>
        </w:rPr>
        <w:t>D.  Formation Report (posted).</w:t>
      </w:r>
    </w:p>
    <w:p w14:paraId="79188F33" w14:textId="657846B6" w:rsidR="00FD305D" w:rsidRDefault="00FD305D" w:rsidP="000F3A8E">
      <w:pPr>
        <w:jc w:val="both"/>
      </w:pPr>
      <w:r>
        <w:rPr>
          <w:b/>
          <w:bCs/>
        </w:rPr>
        <w:tab/>
      </w:r>
      <w:r>
        <w:t xml:space="preserve">Ernie Tucker reported that Formation was gaining momentum after the Pandemic slowdown.  </w:t>
      </w:r>
    </w:p>
    <w:p w14:paraId="523D9765" w14:textId="13CB7602" w:rsidR="00FD305D" w:rsidRDefault="00FD305D" w:rsidP="00FD305D">
      <w:pPr>
        <w:ind w:firstLine="720"/>
        <w:jc w:val="both"/>
      </w:pPr>
      <w:r>
        <w:t>Vacation Bible School had 43 kids and 34 volunteers.</w:t>
      </w:r>
    </w:p>
    <w:p w14:paraId="7F7ADA87" w14:textId="15AD298B" w:rsidR="00FD305D" w:rsidRDefault="00FD305D" w:rsidP="00FD305D">
      <w:pPr>
        <w:ind w:firstLine="720"/>
        <w:jc w:val="both"/>
      </w:pPr>
      <w:r>
        <w:t>The book study groups are running around 30-35 per week.</w:t>
      </w:r>
    </w:p>
    <w:p w14:paraId="2F1F6E8C" w14:textId="640A5F6F" w:rsidR="00FD305D" w:rsidRDefault="00FD305D" w:rsidP="00FD305D">
      <w:pPr>
        <w:ind w:firstLine="720"/>
        <w:jc w:val="both"/>
      </w:pPr>
      <w:r>
        <w:t xml:space="preserve">Faith and Formation on Monday nights is seeing around 40 </w:t>
      </w:r>
      <w:r w:rsidR="00B803A4">
        <w:t>every</w:t>
      </w:r>
      <w:r>
        <w:t xml:space="preserve"> week.</w:t>
      </w:r>
    </w:p>
    <w:p w14:paraId="0AAE912C" w14:textId="34AC8E19" w:rsidR="00FD305D" w:rsidRDefault="00FD305D" w:rsidP="00FD305D">
      <w:pPr>
        <w:ind w:firstLine="720"/>
        <w:jc w:val="both"/>
      </w:pPr>
      <w:r>
        <w:t>EFM has 12 participants between SMC and St Luke’s.</w:t>
      </w:r>
    </w:p>
    <w:p w14:paraId="5B9DC8E0" w14:textId="35D11742" w:rsidR="00FD305D" w:rsidRDefault="00FD305D" w:rsidP="00FD305D">
      <w:pPr>
        <w:ind w:firstLine="720"/>
        <w:jc w:val="both"/>
      </w:pPr>
      <w:r>
        <w:t>Sunday school has about 50 kids every Sunday with 23 teachers.</w:t>
      </w:r>
    </w:p>
    <w:p w14:paraId="512BDEE2" w14:textId="0720ACCB" w:rsidR="00FD305D" w:rsidRDefault="00FD305D" w:rsidP="00FD305D">
      <w:pPr>
        <w:ind w:left="720"/>
        <w:jc w:val="both"/>
      </w:pPr>
      <w:r>
        <w:t>Children’s Chapel now has 9 “leaders,” three of whom are new.  We have experienced some registration problems of late, the Assistant Rector will reconcile the problem.</w:t>
      </w:r>
    </w:p>
    <w:p w14:paraId="1A69CD91" w14:textId="250E1682" w:rsidR="00FD305D" w:rsidRDefault="00FD305D" w:rsidP="00FD305D">
      <w:pPr>
        <w:ind w:left="720"/>
        <w:jc w:val="both"/>
      </w:pPr>
      <w:r>
        <w:t>We are looking for more volunteers for the Fall Festival October 30</w:t>
      </w:r>
      <w:r w:rsidRPr="00FD305D">
        <w:rPr>
          <w:vertAlign w:val="superscript"/>
        </w:rPr>
        <w:t>th</w:t>
      </w:r>
      <w:r>
        <w:t xml:space="preserve">.  </w:t>
      </w:r>
    </w:p>
    <w:p w14:paraId="288237F1" w14:textId="7F1D8DC4" w:rsidR="00FD305D" w:rsidRDefault="009B1295" w:rsidP="00FD305D">
      <w:pPr>
        <w:ind w:left="720"/>
        <w:jc w:val="both"/>
      </w:pPr>
      <w:r>
        <w:t xml:space="preserve">TRRTF </w:t>
      </w:r>
      <w:r w:rsidR="00FD305D">
        <w:t>Coffee Hour chats are going well with the Honorable Carl Snowden last month.  We will have our next chat in January after the holidays.</w:t>
      </w:r>
    </w:p>
    <w:p w14:paraId="370B469C" w14:textId="72488C8D" w:rsidR="009D1D98" w:rsidRDefault="009D1D98" w:rsidP="00FD305D">
      <w:pPr>
        <w:ind w:left="720"/>
        <w:jc w:val="both"/>
        <w:rPr>
          <w:b/>
          <w:bCs/>
        </w:rPr>
      </w:pPr>
      <w:r>
        <w:rPr>
          <w:b/>
          <w:bCs/>
        </w:rPr>
        <w:t>E.  Security Task Force Report (posted and filed).</w:t>
      </w:r>
    </w:p>
    <w:p w14:paraId="6444F987" w14:textId="444F1AFD" w:rsidR="00700FD8" w:rsidRDefault="00700FD8" w:rsidP="00FD305D">
      <w:pPr>
        <w:ind w:left="720"/>
        <w:jc w:val="both"/>
      </w:pPr>
      <w:r>
        <w:t>Rector noted that the establishment action to set up this Task Force happened while he was on sabbatical.  He thanked Dan Tootle for submitting the report as the Task Force chair.  The report will be made part of the record.</w:t>
      </w:r>
    </w:p>
    <w:p w14:paraId="4CCD7255" w14:textId="77777777" w:rsidR="00B81EFC" w:rsidRDefault="00B81EFC" w:rsidP="00FD305D">
      <w:pPr>
        <w:ind w:left="720"/>
        <w:jc w:val="both"/>
      </w:pPr>
      <w:r>
        <w:t>The Department of Homeland Security</w:t>
      </w:r>
      <w:r w:rsidR="00700FD8">
        <w:t xml:space="preserve"> has set up a special fund for safety at places of worship</w:t>
      </w:r>
      <w:r>
        <w:t xml:space="preserve"> that is being administered by the Department of Justice (DOJ) and the Maryland Department of Emergency Response (MDES).</w:t>
      </w:r>
      <w:r w:rsidR="00700FD8">
        <w:t xml:space="preserve">  Furthermore, during the Pandemic DHS set aside </w:t>
      </w:r>
      <w:proofErr w:type="gramStart"/>
      <w:r w:rsidR="00700FD8">
        <w:t>a</w:t>
      </w:r>
      <w:proofErr w:type="gramEnd"/>
      <w:r w:rsidR="00700FD8">
        <w:t xml:space="preserve"> appropriated allocation to individual states.  Maryland was allocated $250,000 which can be further allocated as grants.  To date, not all the funds have been awarded.  There is the potential that this appropriation will continue in the 2023 annual appropriation.   To qualify for these grants SMC would need to request an assessment from the Department of Justice who can look at more </w:t>
      </w:r>
      <w:r w:rsidR="00B803A4">
        <w:t>in-depth</w:t>
      </w:r>
      <w:r w:rsidR="00700FD8">
        <w:t xml:space="preserve"> things that can be done</w:t>
      </w:r>
      <w:r>
        <w:t xml:space="preserve"> which are then provided to SMC within an assessment report.  SMC can then apply for grant funding from the MDES to pay for security enhancements that have been recommended by the DOJ assessment</w:t>
      </w:r>
      <w:r w:rsidR="00700FD8">
        <w:t>.  These funds could</w:t>
      </w:r>
      <w:r w:rsidR="00B803A4">
        <w:t xml:space="preserve"> be</w:t>
      </w:r>
      <w:r w:rsidR="00700FD8">
        <w:t xml:space="preserve"> applied against the findings of the filed report.  It was recommended that the Task Force move forward with DOJ and request an assessment.  </w:t>
      </w:r>
    </w:p>
    <w:p w14:paraId="29CB347A" w14:textId="00A80F2F" w:rsidR="00700FD8" w:rsidRDefault="00700FD8" w:rsidP="00FD305D">
      <w:pPr>
        <w:ind w:left="720"/>
        <w:jc w:val="both"/>
      </w:pPr>
      <w:r>
        <w:lastRenderedPageBreak/>
        <w:t xml:space="preserve">A question was asked regarding “strings attached.”  No, this is government grant funds with no payback but there may be reporting requirements.  We hope that there is </w:t>
      </w:r>
      <w:r w:rsidR="00AB0AA9">
        <w:t>sufficient time to obtain the assessment and apply for the 2022 grant funds but if not, w can reapply for 2023 funds.  DOJ is striving to make the process as less onerous as possible.  There was a question regarding liability against identified shortfalls that may not be remediated.  The Task Force will continue to look at this and other issues as we move forward.</w:t>
      </w:r>
    </w:p>
    <w:p w14:paraId="4A5B2B8E" w14:textId="4F35484D" w:rsidR="00B81EFC" w:rsidRDefault="00B81EFC" w:rsidP="00FD305D">
      <w:pPr>
        <w:ind w:left="720"/>
        <w:jc w:val="both"/>
      </w:pPr>
      <w:r>
        <w:t>The Safety Committee was advised to contact one of the non-profit organizations who had received a security enhancement grant to ascertain any required reporting of other post award actions by MDES of the DOJ.</w:t>
      </w:r>
    </w:p>
    <w:p w14:paraId="30AE914F" w14:textId="25B2C2A0" w:rsidR="00CC59B1" w:rsidRDefault="00AB0AA9" w:rsidP="00FD305D">
      <w:pPr>
        <w:ind w:left="720"/>
        <w:jc w:val="both"/>
      </w:pPr>
      <w:r>
        <w:t>An issue was raised regarding cyber security of SMC financial records.  This was not included in the report but will be looked at.</w:t>
      </w:r>
    </w:p>
    <w:p w14:paraId="64E6595B" w14:textId="64E9B6CD" w:rsidR="00CC59B1" w:rsidRDefault="00CC59B1" w:rsidP="00FD305D">
      <w:pPr>
        <w:ind w:left="720"/>
        <w:jc w:val="both"/>
      </w:pPr>
      <w:r>
        <w:t>Some of the recommendations in the report have already been completed.</w:t>
      </w:r>
    </w:p>
    <w:p w14:paraId="7516B900" w14:textId="478F2220" w:rsidR="00CC59B1" w:rsidRDefault="00CC59B1" w:rsidP="00FD305D">
      <w:pPr>
        <w:ind w:left="720"/>
        <w:jc w:val="both"/>
      </w:pPr>
      <w:r>
        <w:t>It should be reminded that the usher volunteer group is small and continues to look for additional members.  The</w:t>
      </w:r>
      <w:r w:rsidR="009B1295">
        <w:t xml:space="preserve"> ushers</w:t>
      </w:r>
      <w:r>
        <w:t xml:space="preserve"> do a good job of monitoring the parking lot during services.  The intent is to deter anyone with sinister machinations from carrying out nefarious acts when they see that we are serious about deterrence.  The visible presence, signage, and observer windows in the church should help to mitigate risk.  Being an open campus comes with inherent </w:t>
      </w:r>
      <w:proofErr w:type="gramStart"/>
      <w:r>
        <w:t>risk</w:t>
      </w:r>
      <w:proofErr w:type="gramEnd"/>
      <w:r>
        <w:t xml:space="preserve"> but this should be manageable and acceptable.  We are carefully walking the line of practicality.  It should be noted that the Rector declined a parishioner</w:t>
      </w:r>
      <w:r w:rsidR="009B1295">
        <w:t>’</w:t>
      </w:r>
      <w:r>
        <w:t>s offer to provide armed escort during services.</w:t>
      </w:r>
    </w:p>
    <w:p w14:paraId="77AA6D27" w14:textId="29C3110D" w:rsidR="00CC59B1" w:rsidRPr="00CC59B1" w:rsidRDefault="00CC59B1" w:rsidP="00CC59B1">
      <w:pPr>
        <w:jc w:val="both"/>
      </w:pPr>
      <w:r>
        <w:rPr>
          <w:b/>
          <w:bCs/>
        </w:rPr>
        <w:t xml:space="preserve">MOTION:  Request DOJ perform an assessment of the security of the SMC campus that may predicate                                 the submission of a grant for remediation.  </w:t>
      </w:r>
      <w:r>
        <w:t>Passed unanimously.</w:t>
      </w:r>
    </w:p>
    <w:p w14:paraId="304E6DCC" w14:textId="1B5F136C" w:rsidR="009D1D98" w:rsidRDefault="009D1D98" w:rsidP="00FD305D">
      <w:pPr>
        <w:ind w:left="720"/>
        <w:jc w:val="both"/>
      </w:pPr>
    </w:p>
    <w:p w14:paraId="2978D15B" w14:textId="454504AA" w:rsidR="00686ECF" w:rsidRDefault="00686ECF" w:rsidP="00FD305D">
      <w:pPr>
        <w:ind w:left="720"/>
        <w:jc w:val="both"/>
        <w:rPr>
          <w:b/>
          <w:bCs/>
        </w:rPr>
      </w:pPr>
      <w:r>
        <w:rPr>
          <w:b/>
          <w:bCs/>
        </w:rPr>
        <w:t>F.  TRRTF Report (posted).</w:t>
      </w:r>
    </w:p>
    <w:p w14:paraId="2B93EB1B" w14:textId="7C7243C0" w:rsidR="00686ECF" w:rsidRDefault="00944A7F" w:rsidP="00944A7F">
      <w:pPr>
        <w:ind w:left="720"/>
        <w:jc w:val="both"/>
      </w:pPr>
      <w:r>
        <w:t>We are working with a group from Mulberry Hill.  They are transitioning to a nonprofit status with the IRS and that should facilitate our work with them and their submission for Grant’s support.</w:t>
      </w:r>
    </w:p>
    <w:p w14:paraId="469E110A" w14:textId="70A073C8" w:rsidR="00944A7F" w:rsidRDefault="00944A7F" w:rsidP="00944A7F">
      <w:pPr>
        <w:ind w:left="720"/>
        <w:jc w:val="both"/>
      </w:pPr>
      <w:r>
        <w:t xml:space="preserve">Peter </w:t>
      </w:r>
      <w:r w:rsidRPr="002D3979">
        <w:t>Wiernicki</w:t>
      </w:r>
      <w:r>
        <w:t xml:space="preserve"> is listed as a “consultant” to the Task Force for his legal expertise.  We find it helpful to run things by him.</w:t>
      </w:r>
    </w:p>
    <w:p w14:paraId="5686A3D6" w14:textId="591CEE4E" w:rsidR="00944A7F" w:rsidRDefault="00944A7F" w:rsidP="00944A7F">
      <w:pPr>
        <w:ind w:left="720"/>
        <w:jc w:val="both"/>
      </w:pPr>
      <w:r>
        <w:t xml:space="preserve">The Task Force is looking for new members.  We need more of a cross segment of the congregation to ensure we are hearing from all viewpoints.  If we are going to move forward, it </w:t>
      </w:r>
      <w:proofErr w:type="gramStart"/>
      <w:r>
        <w:t>ha</w:t>
      </w:r>
      <w:r w:rsidR="009B1295">
        <w:t>s</w:t>
      </w:r>
      <w:r>
        <w:t xml:space="preserve"> to</w:t>
      </w:r>
      <w:proofErr w:type="gramEnd"/>
      <w:r>
        <w:t xml:space="preserve"> be as entire congregation.  This issue may not be as important to some as to </w:t>
      </w:r>
      <w:r w:rsidR="00BB7CB3">
        <w:t>others,</w:t>
      </w:r>
      <w:r>
        <w:t xml:space="preserve"> but we need to know that as well.</w:t>
      </w:r>
    </w:p>
    <w:p w14:paraId="683008C1" w14:textId="692D4DA9" w:rsidR="00944A7F" w:rsidRDefault="00944A7F" w:rsidP="00944A7F">
      <w:pPr>
        <w:ind w:left="720"/>
        <w:jc w:val="both"/>
      </w:pPr>
      <w:r>
        <w:t xml:space="preserve">The Task Force has existed for 2 </w:t>
      </w:r>
      <w:r w:rsidR="00BB7CB3">
        <w:t>years,</w:t>
      </w:r>
      <w:r>
        <w:t xml:space="preserve"> and some have stepped away.  It takes a long time to change these kinds of things.</w:t>
      </w:r>
    </w:p>
    <w:p w14:paraId="040E77B0" w14:textId="15525D60" w:rsidR="00944A7F" w:rsidRDefault="00944A7F" w:rsidP="00944A7F">
      <w:pPr>
        <w:ind w:left="720"/>
        <w:jc w:val="both"/>
      </w:pPr>
      <w:r>
        <w:t>Has the mission of the Task Force changed or evolved?  What is the expectation and what are our objectives.</w:t>
      </w:r>
    </w:p>
    <w:p w14:paraId="13D4DB15" w14:textId="7E004358" w:rsidR="00944A7F" w:rsidRDefault="00944A7F" w:rsidP="00944A7F">
      <w:pPr>
        <w:ind w:left="720"/>
        <w:jc w:val="both"/>
      </w:pPr>
      <w:r>
        <w:t>We are now focused on relationship building and have had two meetings with groups in our community.  We hope to define better what our partnership will be.</w:t>
      </w:r>
      <w:r w:rsidR="00BB7CB3">
        <w:t xml:space="preserve">  The Rosenwald school is a </w:t>
      </w:r>
      <w:r w:rsidR="00BB7CB3">
        <w:lastRenderedPageBreak/>
        <w:t>big deal and there is room for partnership there.  We will be working with them and the Brownwood neighborhood to outline their needs and get them engaged with the SMC Grants process.  W</w:t>
      </w:r>
      <w:r w:rsidR="009B1295">
        <w:t>e</w:t>
      </w:r>
      <w:r w:rsidR="00BB7CB3">
        <w:t xml:space="preserve"> have been careful about how we discuss our Grants process and certainly said nothing promissory.</w:t>
      </w:r>
    </w:p>
    <w:p w14:paraId="32540CFA" w14:textId="2A9E8AC0" w:rsidR="00BB7CB3" w:rsidRDefault="00BB7CB3" w:rsidP="00944A7F">
      <w:pPr>
        <w:ind w:left="720"/>
        <w:jc w:val="both"/>
      </w:pPr>
      <w:r>
        <w:t>We have developed a budget line for consideration in the 2023 budget build.  This will be further discussed when the budget is reviewed by the Vestry.</w:t>
      </w:r>
    </w:p>
    <w:p w14:paraId="1F3DBCCC" w14:textId="27A996CA" w:rsidR="00BB7CB3" w:rsidRPr="00944A7F" w:rsidRDefault="00BB7CB3" w:rsidP="00944A7F">
      <w:pPr>
        <w:ind w:left="720"/>
        <w:jc w:val="both"/>
      </w:pPr>
      <w:r>
        <w:t>The Rector expressed his hope to have the draft out in the next week or two.  The Treasurer was not comfortable sharing the draft budget until more is known on the income side.</w:t>
      </w:r>
    </w:p>
    <w:p w14:paraId="57E025EC" w14:textId="2E415E96" w:rsidR="00C646C5" w:rsidRDefault="00C646C5" w:rsidP="000F3A8E">
      <w:pPr>
        <w:jc w:val="both"/>
        <w:rPr>
          <w:b/>
          <w:bCs/>
        </w:rPr>
      </w:pPr>
      <w:r>
        <w:tab/>
      </w:r>
      <w:r w:rsidR="00D70EBE">
        <w:rPr>
          <w:b/>
          <w:bCs/>
        </w:rPr>
        <w:t>D</w:t>
      </w:r>
      <w:r w:rsidRPr="00C646C5">
        <w:rPr>
          <w:b/>
          <w:bCs/>
        </w:rPr>
        <w:t>.  Junior Warden’s Report (</w:t>
      </w:r>
      <w:r>
        <w:rPr>
          <w:b/>
          <w:bCs/>
        </w:rPr>
        <w:t>p</w:t>
      </w:r>
      <w:r w:rsidRPr="00C646C5">
        <w:rPr>
          <w:b/>
          <w:bCs/>
        </w:rPr>
        <w:t>osted).</w:t>
      </w:r>
    </w:p>
    <w:p w14:paraId="2102339B" w14:textId="5E3329CD" w:rsidR="00BB7CB3" w:rsidRDefault="00BB7CB3" w:rsidP="00D70EBE">
      <w:pPr>
        <w:ind w:left="720"/>
        <w:jc w:val="both"/>
      </w:pPr>
      <w:r>
        <w:t>The September Workday on campus was fabulous.  We are working to identify a date and time in October.  Workdays will be better publicized in the future.</w:t>
      </w:r>
    </w:p>
    <w:p w14:paraId="6A22E1BE" w14:textId="0E2DE917" w:rsidR="00BB7CB3" w:rsidRDefault="00BB7CB3" w:rsidP="00D70EBE">
      <w:pPr>
        <w:ind w:left="720"/>
        <w:jc w:val="both"/>
      </w:pPr>
      <w:r>
        <w:t>The leaves will begin to fall soon and anyone who wants to learn how to use the backpack leaf blower please see the Junior Warden.</w:t>
      </w:r>
    </w:p>
    <w:p w14:paraId="73C436B5" w14:textId="4973AD9F" w:rsidR="00BB7CB3" w:rsidRPr="008227A4" w:rsidRDefault="00BB7CB3" w:rsidP="00BB7CB3">
      <w:pPr>
        <w:ind w:left="720"/>
        <w:jc w:val="both"/>
      </w:pPr>
      <w:r>
        <w:t>There has been some discussion regarding the need for a dishwasher in the kitchen in the Parish Hall.  They run about $3,000 and are a capital expenditure.  The Junior Warden will look further into cost possibilities that will fit our needs.  Evidently, we had one in the past but sold it to acquire a new ice machine.</w:t>
      </w:r>
    </w:p>
    <w:p w14:paraId="0D45FA6E" w14:textId="75D88DF1" w:rsidR="00644C8C" w:rsidRDefault="00C646C5" w:rsidP="000F3A8E">
      <w:pPr>
        <w:jc w:val="both"/>
        <w:rPr>
          <w:b/>
          <w:bCs/>
        </w:rPr>
      </w:pPr>
      <w:r>
        <w:tab/>
      </w:r>
      <w:r w:rsidR="00327041">
        <w:rPr>
          <w:b/>
          <w:bCs/>
        </w:rPr>
        <w:t>E</w:t>
      </w:r>
      <w:r w:rsidR="00644C8C">
        <w:rPr>
          <w:b/>
          <w:bCs/>
        </w:rPr>
        <w:t>.  Senior Warden’s Report (posted).</w:t>
      </w:r>
    </w:p>
    <w:p w14:paraId="0FCA46F2" w14:textId="00A289A6" w:rsidR="00BB7CB3" w:rsidRDefault="00BB7CB3" w:rsidP="000F3A8E">
      <w:pPr>
        <w:jc w:val="both"/>
      </w:pPr>
      <w:r>
        <w:rPr>
          <w:b/>
          <w:bCs/>
        </w:rPr>
        <w:tab/>
      </w:r>
      <w:r w:rsidR="00B803A4">
        <w:t>We continue to work on stewardship.</w:t>
      </w:r>
    </w:p>
    <w:p w14:paraId="768753AF" w14:textId="13370F16" w:rsidR="00B803A4" w:rsidRDefault="00B803A4" w:rsidP="00B803A4">
      <w:pPr>
        <w:ind w:left="720"/>
        <w:jc w:val="both"/>
      </w:pPr>
      <w:r>
        <w:t xml:space="preserve">There is a music workshop this coming weekend, 21 October.  It is a community </w:t>
      </w:r>
      <w:proofErr w:type="gramStart"/>
      <w:r>
        <w:t>event</w:t>
      </w:r>
      <w:proofErr w:type="gramEnd"/>
      <w:r>
        <w:t xml:space="preserve"> but SMC parishioners are encouraged to attend.</w:t>
      </w:r>
    </w:p>
    <w:p w14:paraId="424A71DE" w14:textId="1EDFCC6B" w:rsidR="00B803A4" w:rsidRDefault="00B803A4" w:rsidP="00B803A4">
      <w:pPr>
        <w:ind w:left="720"/>
        <w:jc w:val="both"/>
      </w:pPr>
      <w:r>
        <w:t>November 12</w:t>
      </w:r>
      <w:r w:rsidRPr="00B803A4">
        <w:rPr>
          <w:vertAlign w:val="superscript"/>
        </w:rPr>
        <w:t>th</w:t>
      </w:r>
      <w:r>
        <w:t xml:space="preserve"> we will dedicate our new Organ with a recital and other relevant events.</w:t>
      </w:r>
    </w:p>
    <w:p w14:paraId="0AB1F2E0" w14:textId="485A5FBE" w:rsidR="00B803A4" w:rsidRPr="00B803A4" w:rsidRDefault="00B803A4" w:rsidP="00B803A4">
      <w:pPr>
        <w:ind w:left="720"/>
        <w:jc w:val="both"/>
      </w:pPr>
      <w:r>
        <w:t>Monday Night Faith and Fellowship continues to be a success and new members are encouraged,</w:t>
      </w:r>
    </w:p>
    <w:p w14:paraId="7D4C7A9A" w14:textId="77777777" w:rsidR="00B803A4" w:rsidRDefault="00B803A4" w:rsidP="00F85231">
      <w:pPr>
        <w:jc w:val="both"/>
      </w:pPr>
      <w:r>
        <w:rPr>
          <w:b/>
          <w:bCs/>
        </w:rPr>
        <w:tab/>
        <w:t>For the good of the order.</w:t>
      </w:r>
    </w:p>
    <w:p w14:paraId="640DFC84" w14:textId="327B406D" w:rsidR="00B803A4" w:rsidRDefault="00B803A4" w:rsidP="00F85231">
      <w:pPr>
        <w:jc w:val="both"/>
      </w:pPr>
      <w:r>
        <w:tab/>
        <w:t xml:space="preserve">There was an applause for the Mission Fair last Sunday.  Our various missions are one of the things </w:t>
      </w:r>
      <w:r>
        <w:tab/>
        <w:t xml:space="preserve">that keeps people in our congregation.  It </w:t>
      </w:r>
      <w:r w:rsidR="009B1295">
        <w:t>tells</w:t>
      </w:r>
      <w:r>
        <w:t xml:space="preserve"> the whole story of our church.</w:t>
      </w:r>
    </w:p>
    <w:p w14:paraId="113D52FE" w14:textId="2CA6B960" w:rsidR="00B803A4" w:rsidRDefault="00B803A4" w:rsidP="00B803A4">
      <w:pPr>
        <w:ind w:left="720"/>
        <w:jc w:val="both"/>
      </w:pPr>
      <w:r>
        <w:t xml:space="preserve">The Junior Warden did a fantastic job replacing the 3 metal grates that </w:t>
      </w:r>
      <w:r w:rsidR="009B1295">
        <w:t>had</w:t>
      </w:r>
      <w:r>
        <w:t xml:space="preserve"> become a hazard with flush wooden grates that really look good.</w:t>
      </w:r>
    </w:p>
    <w:p w14:paraId="59AA97C5" w14:textId="7049186C" w:rsidR="00197F2F" w:rsidRDefault="00B803A4" w:rsidP="00B803A4">
      <w:pPr>
        <w:ind w:left="720"/>
        <w:jc w:val="both"/>
      </w:pPr>
      <w:r>
        <w:t xml:space="preserve">The Rector reflected a story from his previous church as a cautionary </w:t>
      </w:r>
      <w:r w:rsidR="009B1295">
        <w:t>tale</w:t>
      </w:r>
      <w:r>
        <w:t>.</w:t>
      </w:r>
      <w:r w:rsidR="006C0159">
        <w:rPr>
          <w:b/>
          <w:bCs/>
        </w:rPr>
        <w:tab/>
      </w:r>
    </w:p>
    <w:p w14:paraId="6682323D" w14:textId="4B05C596" w:rsidR="00197F2F" w:rsidRPr="006C0159" w:rsidRDefault="00F75B7A" w:rsidP="000F3A8E">
      <w:pPr>
        <w:jc w:val="both"/>
      </w:pPr>
      <w:r>
        <w:t>4</w:t>
      </w:r>
      <w:r w:rsidR="00F85231">
        <w:t xml:space="preserve">.  </w:t>
      </w:r>
      <w:r w:rsidR="00197F2F">
        <w:t xml:space="preserve">The meeting was adjourned at </w:t>
      </w:r>
      <w:r w:rsidR="00E2360B">
        <w:t>8</w:t>
      </w:r>
      <w:r w:rsidR="00197F2F">
        <w:t>:</w:t>
      </w:r>
      <w:r w:rsidR="00B803A4">
        <w:t>31</w:t>
      </w:r>
      <w:r w:rsidR="00197F2F">
        <w:t xml:space="preserve"> PM</w:t>
      </w:r>
    </w:p>
    <w:sectPr w:rsidR="00197F2F" w:rsidRPr="006C0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B55E5" w14:textId="77777777" w:rsidR="00672B68" w:rsidRDefault="00672B68" w:rsidP="008344DE">
      <w:pPr>
        <w:spacing w:after="0" w:line="240" w:lineRule="auto"/>
      </w:pPr>
      <w:r>
        <w:separator/>
      </w:r>
    </w:p>
  </w:endnote>
  <w:endnote w:type="continuationSeparator" w:id="0">
    <w:p w14:paraId="75198C16" w14:textId="77777777" w:rsidR="00672B68" w:rsidRDefault="00672B68" w:rsidP="0083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AE27" w14:textId="77777777" w:rsidR="00672B68" w:rsidRDefault="00672B68" w:rsidP="008344DE">
      <w:pPr>
        <w:spacing w:after="0" w:line="240" w:lineRule="auto"/>
      </w:pPr>
      <w:r>
        <w:separator/>
      </w:r>
    </w:p>
  </w:footnote>
  <w:footnote w:type="continuationSeparator" w:id="0">
    <w:p w14:paraId="78EE35FA" w14:textId="77777777" w:rsidR="00672B68" w:rsidRDefault="00672B68" w:rsidP="00834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841"/>
    <w:multiLevelType w:val="hybridMultilevel"/>
    <w:tmpl w:val="8E388454"/>
    <w:lvl w:ilvl="0" w:tplc="3FFE4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D2ED2"/>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22178A"/>
    <w:multiLevelType w:val="hybridMultilevel"/>
    <w:tmpl w:val="CD1C4BB0"/>
    <w:lvl w:ilvl="0" w:tplc="F0B86DDA">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4152DBC"/>
    <w:multiLevelType w:val="hybridMultilevel"/>
    <w:tmpl w:val="5D2A8E60"/>
    <w:lvl w:ilvl="0" w:tplc="4FF493F6">
      <w:start w:val="5"/>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2152D5D"/>
    <w:multiLevelType w:val="hybridMultilevel"/>
    <w:tmpl w:val="26225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2A5EFF"/>
    <w:multiLevelType w:val="hybridMultilevel"/>
    <w:tmpl w:val="B8A88332"/>
    <w:lvl w:ilvl="0" w:tplc="AB66E0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82C00"/>
    <w:multiLevelType w:val="hybridMultilevel"/>
    <w:tmpl w:val="A0CAD492"/>
    <w:lvl w:ilvl="0" w:tplc="573620E0">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8228E7"/>
    <w:multiLevelType w:val="hybridMultilevel"/>
    <w:tmpl w:val="E686538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CD3D57"/>
    <w:multiLevelType w:val="hybridMultilevel"/>
    <w:tmpl w:val="7AFEFB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A16DA"/>
    <w:multiLevelType w:val="hybridMultilevel"/>
    <w:tmpl w:val="0B7013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86EF2"/>
    <w:multiLevelType w:val="hybridMultilevel"/>
    <w:tmpl w:val="6596A168"/>
    <w:lvl w:ilvl="0" w:tplc="D16EF6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B34C43"/>
    <w:multiLevelType w:val="hybridMultilevel"/>
    <w:tmpl w:val="B7781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F12FE7"/>
    <w:multiLevelType w:val="hybridMultilevel"/>
    <w:tmpl w:val="AC1E99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91B50"/>
    <w:multiLevelType w:val="hybridMultilevel"/>
    <w:tmpl w:val="AEB4CB3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943300"/>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73D34BD"/>
    <w:multiLevelType w:val="hybridMultilevel"/>
    <w:tmpl w:val="10782102"/>
    <w:lvl w:ilvl="0" w:tplc="52D2D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DA14A0"/>
    <w:multiLevelType w:val="hybridMultilevel"/>
    <w:tmpl w:val="3536B154"/>
    <w:lvl w:ilvl="0" w:tplc="0192846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030894"/>
    <w:multiLevelType w:val="hybridMultilevel"/>
    <w:tmpl w:val="051EB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C2429"/>
    <w:multiLevelType w:val="hybridMultilevel"/>
    <w:tmpl w:val="61929610"/>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EC0F57"/>
    <w:multiLevelType w:val="hybridMultilevel"/>
    <w:tmpl w:val="BCCC8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C3BC2"/>
    <w:multiLevelType w:val="hybridMultilevel"/>
    <w:tmpl w:val="711848F6"/>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FE77AC"/>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9882FAF"/>
    <w:multiLevelType w:val="hybridMultilevel"/>
    <w:tmpl w:val="09BE2C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F22035"/>
    <w:multiLevelType w:val="hybridMultilevel"/>
    <w:tmpl w:val="0366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1809974">
    <w:abstractNumId w:val="17"/>
  </w:num>
  <w:num w:numId="2" w16cid:durableId="1387756495">
    <w:abstractNumId w:val="5"/>
  </w:num>
  <w:num w:numId="3" w16cid:durableId="2070306247">
    <w:abstractNumId w:val="23"/>
  </w:num>
  <w:num w:numId="4" w16cid:durableId="955717328">
    <w:abstractNumId w:val="12"/>
  </w:num>
  <w:num w:numId="5" w16cid:durableId="563107516">
    <w:abstractNumId w:val="22"/>
  </w:num>
  <w:num w:numId="6" w16cid:durableId="1002245139">
    <w:abstractNumId w:val="9"/>
  </w:num>
  <w:num w:numId="7" w16cid:durableId="968438271">
    <w:abstractNumId w:val="8"/>
  </w:num>
  <w:num w:numId="8" w16cid:durableId="335034571">
    <w:abstractNumId w:val="0"/>
  </w:num>
  <w:num w:numId="9" w16cid:durableId="281494440">
    <w:abstractNumId w:val="11"/>
  </w:num>
  <w:num w:numId="10" w16cid:durableId="926497476">
    <w:abstractNumId w:val="10"/>
  </w:num>
  <w:num w:numId="11" w16cid:durableId="1206987316">
    <w:abstractNumId w:val="18"/>
  </w:num>
  <w:num w:numId="12" w16cid:durableId="959266597">
    <w:abstractNumId w:val="3"/>
  </w:num>
  <w:num w:numId="13" w16cid:durableId="1616130880">
    <w:abstractNumId w:val="7"/>
  </w:num>
  <w:num w:numId="14" w16cid:durableId="1696536826">
    <w:abstractNumId w:val="20"/>
  </w:num>
  <w:num w:numId="15" w16cid:durableId="1091008872">
    <w:abstractNumId w:val="13"/>
  </w:num>
  <w:num w:numId="16" w16cid:durableId="19317666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2954114">
    <w:abstractNumId w:val="1"/>
  </w:num>
  <w:num w:numId="18" w16cid:durableId="100955376">
    <w:abstractNumId w:val="21"/>
  </w:num>
  <w:num w:numId="19" w16cid:durableId="1647321797">
    <w:abstractNumId w:val="6"/>
  </w:num>
  <w:num w:numId="20" w16cid:durableId="936016551">
    <w:abstractNumId w:val="16"/>
  </w:num>
  <w:num w:numId="21" w16cid:durableId="4253501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4055075">
    <w:abstractNumId w:val="15"/>
  </w:num>
  <w:num w:numId="23" w16cid:durableId="130207657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28974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C5"/>
    <w:rsid w:val="000037BC"/>
    <w:rsid w:val="000046FE"/>
    <w:rsid w:val="00007688"/>
    <w:rsid w:val="00007EAC"/>
    <w:rsid w:val="00013CB1"/>
    <w:rsid w:val="00015283"/>
    <w:rsid w:val="000242C0"/>
    <w:rsid w:val="00024F9D"/>
    <w:rsid w:val="00026BDE"/>
    <w:rsid w:val="00030220"/>
    <w:rsid w:val="000331D5"/>
    <w:rsid w:val="00034FF2"/>
    <w:rsid w:val="000423C0"/>
    <w:rsid w:val="00042D2D"/>
    <w:rsid w:val="00044A6C"/>
    <w:rsid w:val="0004528A"/>
    <w:rsid w:val="000465B2"/>
    <w:rsid w:val="00047347"/>
    <w:rsid w:val="00051178"/>
    <w:rsid w:val="0005417A"/>
    <w:rsid w:val="00054E89"/>
    <w:rsid w:val="000567D2"/>
    <w:rsid w:val="000610BB"/>
    <w:rsid w:val="000613BF"/>
    <w:rsid w:val="0006418E"/>
    <w:rsid w:val="000655E9"/>
    <w:rsid w:val="00065C05"/>
    <w:rsid w:val="00066FE2"/>
    <w:rsid w:val="000702D4"/>
    <w:rsid w:val="0007387A"/>
    <w:rsid w:val="000746D4"/>
    <w:rsid w:val="00075ED7"/>
    <w:rsid w:val="000771EB"/>
    <w:rsid w:val="00080CF6"/>
    <w:rsid w:val="000821A3"/>
    <w:rsid w:val="00083710"/>
    <w:rsid w:val="00087130"/>
    <w:rsid w:val="00093D04"/>
    <w:rsid w:val="000957EB"/>
    <w:rsid w:val="00095EB0"/>
    <w:rsid w:val="000A08D1"/>
    <w:rsid w:val="000A1672"/>
    <w:rsid w:val="000A1862"/>
    <w:rsid w:val="000A4797"/>
    <w:rsid w:val="000A4FE9"/>
    <w:rsid w:val="000A59B8"/>
    <w:rsid w:val="000B1693"/>
    <w:rsid w:val="000B42E0"/>
    <w:rsid w:val="000B5095"/>
    <w:rsid w:val="000B7165"/>
    <w:rsid w:val="000C225F"/>
    <w:rsid w:val="000C770B"/>
    <w:rsid w:val="000C7A88"/>
    <w:rsid w:val="000C7ACB"/>
    <w:rsid w:val="000F04EA"/>
    <w:rsid w:val="000F3A8E"/>
    <w:rsid w:val="000F3DA7"/>
    <w:rsid w:val="000F51F4"/>
    <w:rsid w:val="000F77DE"/>
    <w:rsid w:val="0010070F"/>
    <w:rsid w:val="00100D2B"/>
    <w:rsid w:val="001015D5"/>
    <w:rsid w:val="0010192F"/>
    <w:rsid w:val="00105763"/>
    <w:rsid w:val="00106EAF"/>
    <w:rsid w:val="00112700"/>
    <w:rsid w:val="00114310"/>
    <w:rsid w:val="00116113"/>
    <w:rsid w:val="00116171"/>
    <w:rsid w:val="00116BA9"/>
    <w:rsid w:val="00116DD9"/>
    <w:rsid w:val="00121074"/>
    <w:rsid w:val="00121CB1"/>
    <w:rsid w:val="00125EDF"/>
    <w:rsid w:val="001269DA"/>
    <w:rsid w:val="00126A8B"/>
    <w:rsid w:val="00134510"/>
    <w:rsid w:val="0014045A"/>
    <w:rsid w:val="0014112B"/>
    <w:rsid w:val="001430BE"/>
    <w:rsid w:val="001440F9"/>
    <w:rsid w:val="0014491E"/>
    <w:rsid w:val="00145660"/>
    <w:rsid w:val="0014716F"/>
    <w:rsid w:val="00150517"/>
    <w:rsid w:val="00152660"/>
    <w:rsid w:val="0015391C"/>
    <w:rsid w:val="00155DA7"/>
    <w:rsid w:val="00161B8F"/>
    <w:rsid w:val="0016599A"/>
    <w:rsid w:val="00165FC1"/>
    <w:rsid w:val="00166A5B"/>
    <w:rsid w:val="00166FC5"/>
    <w:rsid w:val="00167EE4"/>
    <w:rsid w:val="0017099F"/>
    <w:rsid w:val="00172989"/>
    <w:rsid w:val="00173F92"/>
    <w:rsid w:val="00174832"/>
    <w:rsid w:val="00176FD7"/>
    <w:rsid w:val="0017743E"/>
    <w:rsid w:val="00181EF9"/>
    <w:rsid w:val="0018284F"/>
    <w:rsid w:val="00182E66"/>
    <w:rsid w:val="00184BD3"/>
    <w:rsid w:val="00184C36"/>
    <w:rsid w:val="00184C60"/>
    <w:rsid w:val="00185827"/>
    <w:rsid w:val="0018722C"/>
    <w:rsid w:val="001960A1"/>
    <w:rsid w:val="00196FD9"/>
    <w:rsid w:val="00197F2F"/>
    <w:rsid w:val="001B12C8"/>
    <w:rsid w:val="001B1BC6"/>
    <w:rsid w:val="001B26E8"/>
    <w:rsid w:val="001B3974"/>
    <w:rsid w:val="001C1A38"/>
    <w:rsid w:val="001C2274"/>
    <w:rsid w:val="001C2F83"/>
    <w:rsid w:val="001C3E00"/>
    <w:rsid w:val="001C41E9"/>
    <w:rsid w:val="001C4655"/>
    <w:rsid w:val="001C478F"/>
    <w:rsid w:val="001D040D"/>
    <w:rsid w:val="001D0DF8"/>
    <w:rsid w:val="001D19CD"/>
    <w:rsid w:val="001D20BC"/>
    <w:rsid w:val="001D423B"/>
    <w:rsid w:val="001D56EE"/>
    <w:rsid w:val="001D6550"/>
    <w:rsid w:val="001E3A9A"/>
    <w:rsid w:val="001E6D17"/>
    <w:rsid w:val="001F2D09"/>
    <w:rsid w:val="001F536B"/>
    <w:rsid w:val="001F65D2"/>
    <w:rsid w:val="001F6D20"/>
    <w:rsid w:val="002022D7"/>
    <w:rsid w:val="00202D82"/>
    <w:rsid w:val="00203848"/>
    <w:rsid w:val="00204264"/>
    <w:rsid w:val="002050C8"/>
    <w:rsid w:val="00205118"/>
    <w:rsid w:val="00212647"/>
    <w:rsid w:val="00216EB2"/>
    <w:rsid w:val="0022214D"/>
    <w:rsid w:val="00222474"/>
    <w:rsid w:val="00224739"/>
    <w:rsid w:val="00224C56"/>
    <w:rsid w:val="002357D2"/>
    <w:rsid w:val="00236033"/>
    <w:rsid w:val="002372D5"/>
    <w:rsid w:val="00242A39"/>
    <w:rsid w:val="00245F7E"/>
    <w:rsid w:val="00253A08"/>
    <w:rsid w:val="002546DA"/>
    <w:rsid w:val="00256A21"/>
    <w:rsid w:val="00265A6D"/>
    <w:rsid w:val="002711F5"/>
    <w:rsid w:val="002713E5"/>
    <w:rsid w:val="0027146C"/>
    <w:rsid w:val="0027202C"/>
    <w:rsid w:val="0027353B"/>
    <w:rsid w:val="002744EC"/>
    <w:rsid w:val="00274C5D"/>
    <w:rsid w:val="002773BC"/>
    <w:rsid w:val="002812AF"/>
    <w:rsid w:val="0028712A"/>
    <w:rsid w:val="00290E8F"/>
    <w:rsid w:val="002921D4"/>
    <w:rsid w:val="00292655"/>
    <w:rsid w:val="00296872"/>
    <w:rsid w:val="002A5658"/>
    <w:rsid w:val="002A614F"/>
    <w:rsid w:val="002B1542"/>
    <w:rsid w:val="002B240C"/>
    <w:rsid w:val="002B3782"/>
    <w:rsid w:val="002B63F0"/>
    <w:rsid w:val="002C1B8D"/>
    <w:rsid w:val="002C4574"/>
    <w:rsid w:val="002D22B1"/>
    <w:rsid w:val="002D3979"/>
    <w:rsid w:val="002D536D"/>
    <w:rsid w:val="002D5F26"/>
    <w:rsid w:val="002D747F"/>
    <w:rsid w:val="002D75A9"/>
    <w:rsid w:val="002E0AF2"/>
    <w:rsid w:val="002E2790"/>
    <w:rsid w:val="002F0A01"/>
    <w:rsid w:val="002F10F7"/>
    <w:rsid w:val="002F795A"/>
    <w:rsid w:val="0030005F"/>
    <w:rsid w:val="00300C35"/>
    <w:rsid w:val="00302F72"/>
    <w:rsid w:val="003068FA"/>
    <w:rsid w:val="003101C0"/>
    <w:rsid w:val="00310586"/>
    <w:rsid w:val="00310686"/>
    <w:rsid w:val="0031114B"/>
    <w:rsid w:val="003112DD"/>
    <w:rsid w:val="00314640"/>
    <w:rsid w:val="00316082"/>
    <w:rsid w:val="00316D00"/>
    <w:rsid w:val="00317756"/>
    <w:rsid w:val="00321579"/>
    <w:rsid w:val="00322838"/>
    <w:rsid w:val="00323B8B"/>
    <w:rsid w:val="00326FC8"/>
    <w:rsid w:val="00327041"/>
    <w:rsid w:val="00327D9A"/>
    <w:rsid w:val="003317B2"/>
    <w:rsid w:val="00334E16"/>
    <w:rsid w:val="0034100D"/>
    <w:rsid w:val="00341414"/>
    <w:rsid w:val="00341F75"/>
    <w:rsid w:val="003420D5"/>
    <w:rsid w:val="00351F22"/>
    <w:rsid w:val="0035323B"/>
    <w:rsid w:val="00353749"/>
    <w:rsid w:val="003557F7"/>
    <w:rsid w:val="003600EF"/>
    <w:rsid w:val="0036142D"/>
    <w:rsid w:val="00363C15"/>
    <w:rsid w:val="00370D2D"/>
    <w:rsid w:val="00374C22"/>
    <w:rsid w:val="0038520C"/>
    <w:rsid w:val="0038571D"/>
    <w:rsid w:val="003900F1"/>
    <w:rsid w:val="003907E2"/>
    <w:rsid w:val="003937FF"/>
    <w:rsid w:val="003A12C0"/>
    <w:rsid w:val="003A1D66"/>
    <w:rsid w:val="003A1DE8"/>
    <w:rsid w:val="003A2A2B"/>
    <w:rsid w:val="003B00DD"/>
    <w:rsid w:val="003B0B52"/>
    <w:rsid w:val="003B27DE"/>
    <w:rsid w:val="003B4C20"/>
    <w:rsid w:val="003B5A1C"/>
    <w:rsid w:val="003C1E4F"/>
    <w:rsid w:val="003C2737"/>
    <w:rsid w:val="003D132E"/>
    <w:rsid w:val="003D1EF1"/>
    <w:rsid w:val="003E0B84"/>
    <w:rsid w:val="003E1FF8"/>
    <w:rsid w:val="003E4226"/>
    <w:rsid w:val="003E5D46"/>
    <w:rsid w:val="003E741A"/>
    <w:rsid w:val="003F048C"/>
    <w:rsid w:val="003F40D4"/>
    <w:rsid w:val="003F4E45"/>
    <w:rsid w:val="003F5569"/>
    <w:rsid w:val="003F5623"/>
    <w:rsid w:val="00403899"/>
    <w:rsid w:val="00404D79"/>
    <w:rsid w:val="00407D6A"/>
    <w:rsid w:val="004141C2"/>
    <w:rsid w:val="00421083"/>
    <w:rsid w:val="004216F7"/>
    <w:rsid w:val="00421848"/>
    <w:rsid w:val="00424CF3"/>
    <w:rsid w:val="0042611A"/>
    <w:rsid w:val="00426C89"/>
    <w:rsid w:val="00434FFD"/>
    <w:rsid w:val="00445A72"/>
    <w:rsid w:val="0045287F"/>
    <w:rsid w:val="00453EB8"/>
    <w:rsid w:val="00453F56"/>
    <w:rsid w:val="004561BC"/>
    <w:rsid w:val="00462A66"/>
    <w:rsid w:val="00463895"/>
    <w:rsid w:val="00470F2D"/>
    <w:rsid w:val="00472185"/>
    <w:rsid w:val="00473C89"/>
    <w:rsid w:val="004756D3"/>
    <w:rsid w:val="0047737D"/>
    <w:rsid w:val="0047777D"/>
    <w:rsid w:val="00485506"/>
    <w:rsid w:val="00492339"/>
    <w:rsid w:val="00495223"/>
    <w:rsid w:val="0049635B"/>
    <w:rsid w:val="004A01D8"/>
    <w:rsid w:val="004A0DB5"/>
    <w:rsid w:val="004A193F"/>
    <w:rsid w:val="004A3461"/>
    <w:rsid w:val="004A5249"/>
    <w:rsid w:val="004B0195"/>
    <w:rsid w:val="004B11D8"/>
    <w:rsid w:val="004C3A2A"/>
    <w:rsid w:val="004D3167"/>
    <w:rsid w:val="004D6840"/>
    <w:rsid w:val="004E171C"/>
    <w:rsid w:val="004E4F10"/>
    <w:rsid w:val="004E54EC"/>
    <w:rsid w:val="004E5A81"/>
    <w:rsid w:val="004F2348"/>
    <w:rsid w:val="004F3560"/>
    <w:rsid w:val="004F703C"/>
    <w:rsid w:val="00500EB9"/>
    <w:rsid w:val="00503553"/>
    <w:rsid w:val="0050414B"/>
    <w:rsid w:val="00504D49"/>
    <w:rsid w:val="0050567A"/>
    <w:rsid w:val="00510F78"/>
    <w:rsid w:val="00513630"/>
    <w:rsid w:val="00513F41"/>
    <w:rsid w:val="00516104"/>
    <w:rsid w:val="00521E92"/>
    <w:rsid w:val="00523059"/>
    <w:rsid w:val="00524017"/>
    <w:rsid w:val="005249F3"/>
    <w:rsid w:val="00524E29"/>
    <w:rsid w:val="00525FCC"/>
    <w:rsid w:val="00532B80"/>
    <w:rsid w:val="00542282"/>
    <w:rsid w:val="00543CB2"/>
    <w:rsid w:val="005444B6"/>
    <w:rsid w:val="00546FCE"/>
    <w:rsid w:val="005515C8"/>
    <w:rsid w:val="005539E7"/>
    <w:rsid w:val="00555176"/>
    <w:rsid w:val="005617E1"/>
    <w:rsid w:val="005631DC"/>
    <w:rsid w:val="005671B5"/>
    <w:rsid w:val="00567827"/>
    <w:rsid w:val="00570002"/>
    <w:rsid w:val="00570BCC"/>
    <w:rsid w:val="00571057"/>
    <w:rsid w:val="00571378"/>
    <w:rsid w:val="00571472"/>
    <w:rsid w:val="005751BF"/>
    <w:rsid w:val="00580EE7"/>
    <w:rsid w:val="005850C1"/>
    <w:rsid w:val="0058640D"/>
    <w:rsid w:val="00587A63"/>
    <w:rsid w:val="00594062"/>
    <w:rsid w:val="005944BF"/>
    <w:rsid w:val="00594636"/>
    <w:rsid w:val="005A0672"/>
    <w:rsid w:val="005A0F3E"/>
    <w:rsid w:val="005A1C18"/>
    <w:rsid w:val="005A488B"/>
    <w:rsid w:val="005A5036"/>
    <w:rsid w:val="005A6716"/>
    <w:rsid w:val="005B1BCF"/>
    <w:rsid w:val="005B5036"/>
    <w:rsid w:val="005B5141"/>
    <w:rsid w:val="005B74C6"/>
    <w:rsid w:val="005C2456"/>
    <w:rsid w:val="005C29EC"/>
    <w:rsid w:val="005C7BE8"/>
    <w:rsid w:val="005D17B1"/>
    <w:rsid w:val="005D3830"/>
    <w:rsid w:val="005D7443"/>
    <w:rsid w:val="005E13AF"/>
    <w:rsid w:val="005E4372"/>
    <w:rsid w:val="005E45CC"/>
    <w:rsid w:val="005E4F3A"/>
    <w:rsid w:val="005E5172"/>
    <w:rsid w:val="005E5E55"/>
    <w:rsid w:val="005F5757"/>
    <w:rsid w:val="005F77FB"/>
    <w:rsid w:val="006012D4"/>
    <w:rsid w:val="0060472A"/>
    <w:rsid w:val="00605350"/>
    <w:rsid w:val="00616C7F"/>
    <w:rsid w:val="0062177D"/>
    <w:rsid w:val="006222A0"/>
    <w:rsid w:val="0062265C"/>
    <w:rsid w:val="00625A8F"/>
    <w:rsid w:val="00625AEA"/>
    <w:rsid w:val="00626E0F"/>
    <w:rsid w:val="0062768E"/>
    <w:rsid w:val="00631EBB"/>
    <w:rsid w:val="0063252C"/>
    <w:rsid w:val="00635858"/>
    <w:rsid w:val="00641FB9"/>
    <w:rsid w:val="00644C8C"/>
    <w:rsid w:val="00645139"/>
    <w:rsid w:val="00654929"/>
    <w:rsid w:val="00654FCE"/>
    <w:rsid w:val="00655756"/>
    <w:rsid w:val="00661E40"/>
    <w:rsid w:val="00663FEE"/>
    <w:rsid w:val="006663F1"/>
    <w:rsid w:val="00666CEA"/>
    <w:rsid w:val="00667B08"/>
    <w:rsid w:val="00670B68"/>
    <w:rsid w:val="00672B68"/>
    <w:rsid w:val="00673645"/>
    <w:rsid w:val="006738B7"/>
    <w:rsid w:val="00675091"/>
    <w:rsid w:val="00676664"/>
    <w:rsid w:val="0067757E"/>
    <w:rsid w:val="00680A61"/>
    <w:rsid w:val="0068371A"/>
    <w:rsid w:val="0068382A"/>
    <w:rsid w:val="00686ECF"/>
    <w:rsid w:val="00696246"/>
    <w:rsid w:val="00697275"/>
    <w:rsid w:val="006A0793"/>
    <w:rsid w:val="006A093D"/>
    <w:rsid w:val="006A139A"/>
    <w:rsid w:val="006A159B"/>
    <w:rsid w:val="006A3D2E"/>
    <w:rsid w:val="006B1FF0"/>
    <w:rsid w:val="006B3F67"/>
    <w:rsid w:val="006C0159"/>
    <w:rsid w:val="006C08BC"/>
    <w:rsid w:val="006C4103"/>
    <w:rsid w:val="006C5461"/>
    <w:rsid w:val="006C77BA"/>
    <w:rsid w:val="006C7A1E"/>
    <w:rsid w:val="006D05C9"/>
    <w:rsid w:val="006D1CC2"/>
    <w:rsid w:val="006D5A54"/>
    <w:rsid w:val="006D627C"/>
    <w:rsid w:val="006D6AB0"/>
    <w:rsid w:val="006D7474"/>
    <w:rsid w:val="006E0C6E"/>
    <w:rsid w:val="006E0DEC"/>
    <w:rsid w:val="006E2A1E"/>
    <w:rsid w:val="006E3EBA"/>
    <w:rsid w:val="006E553D"/>
    <w:rsid w:val="006E66BB"/>
    <w:rsid w:val="006E7230"/>
    <w:rsid w:val="006F37CE"/>
    <w:rsid w:val="006F7E83"/>
    <w:rsid w:val="00700079"/>
    <w:rsid w:val="00700FD8"/>
    <w:rsid w:val="00702A32"/>
    <w:rsid w:val="00703DC0"/>
    <w:rsid w:val="00706C7D"/>
    <w:rsid w:val="007077AC"/>
    <w:rsid w:val="00707A16"/>
    <w:rsid w:val="00707AD4"/>
    <w:rsid w:val="00711438"/>
    <w:rsid w:val="00714AB7"/>
    <w:rsid w:val="00716125"/>
    <w:rsid w:val="0071634C"/>
    <w:rsid w:val="00716741"/>
    <w:rsid w:val="00724530"/>
    <w:rsid w:val="00726B16"/>
    <w:rsid w:val="00732821"/>
    <w:rsid w:val="00732BC0"/>
    <w:rsid w:val="00732EE0"/>
    <w:rsid w:val="00746E56"/>
    <w:rsid w:val="007479CC"/>
    <w:rsid w:val="007507DD"/>
    <w:rsid w:val="007515BD"/>
    <w:rsid w:val="00755586"/>
    <w:rsid w:val="00756412"/>
    <w:rsid w:val="0075661E"/>
    <w:rsid w:val="00756632"/>
    <w:rsid w:val="00757F22"/>
    <w:rsid w:val="00757FAB"/>
    <w:rsid w:val="00760F5E"/>
    <w:rsid w:val="00761F3D"/>
    <w:rsid w:val="0076344C"/>
    <w:rsid w:val="007634B7"/>
    <w:rsid w:val="0076382D"/>
    <w:rsid w:val="00763C24"/>
    <w:rsid w:val="00764BFA"/>
    <w:rsid w:val="00765C4D"/>
    <w:rsid w:val="0076680B"/>
    <w:rsid w:val="007676AD"/>
    <w:rsid w:val="0077122A"/>
    <w:rsid w:val="00774763"/>
    <w:rsid w:val="00774B49"/>
    <w:rsid w:val="00774D98"/>
    <w:rsid w:val="0078706F"/>
    <w:rsid w:val="007872FB"/>
    <w:rsid w:val="00790178"/>
    <w:rsid w:val="00791352"/>
    <w:rsid w:val="00791B19"/>
    <w:rsid w:val="007920B5"/>
    <w:rsid w:val="007942EE"/>
    <w:rsid w:val="007943DE"/>
    <w:rsid w:val="007A1462"/>
    <w:rsid w:val="007A3F42"/>
    <w:rsid w:val="007A4F0A"/>
    <w:rsid w:val="007B11BB"/>
    <w:rsid w:val="007B20D9"/>
    <w:rsid w:val="007B313C"/>
    <w:rsid w:val="007B3E7A"/>
    <w:rsid w:val="007B67EC"/>
    <w:rsid w:val="007B7642"/>
    <w:rsid w:val="007C516C"/>
    <w:rsid w:val="007D6660"/>
    <w:rsid w:val="007D744E"/>
    <w:rsid w:val="007D762B"/>
    <w:rsid w:val="007D7F82"/>
    <w:rsid w:val="007E0F9C"/>
    <w:rsid w:val="007E1B25"/>
    <w:rsid w:val="007E3B2D"/>
    <w:rsid w:val="007F19F6"/>
    <w:rsid w:val="007F3DFB"/>
    <w:rsid w:val="007F445A"/>
    <w:rsid w:val="00802919"/>
    <w:rsid w:val="00803384"/>
    <w:rsid w:val="0080501D"/>
    <w:rsid w:val="00812ABD"/>
    <w:rsid w:val="008136EB"/>
    <w:rsid w:val="00813BF9"/>
    <w:rsid w:val="00815AD6"/>
    <w:rsid w:val="00816443"/>
    <w:rsid w:val="0082101B"/>
    <w:rsid w:val="008227A4"/>
    <w:rsid w:val="00825162"/>
    <w:rsid w:val="008260AF"/>
    <w:rsid w:val="00831CC8"/>
    <w:rsid w:val="008344DE"/>
    <w:rsid w:val="00834976"/>
    <w:rsid w:val="008354A1"/>
    <w:rsid w:val="0084178F"/>
    <w:rsid w:val="0085045F"/>
    <w:rsid w:val="00850AB0"/>
    <w:rsid w:val="008515BF"/>
    <w:rsid w:val="00851893"/>
    <w:rsid w:val="008546BA"/>
    <w:rsid w:val="008554A3"/>
    <w:rsid w:val="00855C24"/>
    <w:rsid w:val="00855E76"/>
    <w:rsid w:val="00856EA0"/>
    <w:rsid w:val="00856EB6"/>
    <w:rsid w:val="0086310E"/>
    <w:rsid w:val="008653EA"/>
    <w:rsid w:val="008677F3"/>
    <w:rsid w:val="008711D7"/>
    <w:rsid w:val="008732F2"/>
    <w:rsid w:val="00874706"/>
    <w:rsid w:val="0087643A"/>
    <w:rsid w:val="00881A69"/>
    <w:rsid w:val="008844B2"/>
    <w:rsid w:val="00885A71"/>
    <w:rsid w:val="00890B29"/>
    <w:rsid w:val="00895794"/>
    <w:rsid w:val="00896C44"/>
    <w:rsid w:val="008A4AB9"/>
    <w:rsid w:val="008A580E"/>
    <w:rsid w:val="008A7AAB"/>
    <w:rsid w:val="008B0934"/>
    <w:rsid w:val="008B35F9"/>
    <w:rsid w:val="008B609B"/>
    <w:rsid w:val="008C0BFD"/>
    <w:rsid w:val="008C28AC"/>
    <w:rsid w:val="008C2EC8"/>
    <w:rsid w:val="008C4916"/>
    <w:rsid w:val="008C5534"/>
    <w:rsid w:val="008C5964"/>
    <w:rsid w:val="008C5A5E"/>
    <w:rsid w:val="008C62AC"/>
    <w:rsid w:val="008D252A"/>
    <w:rsid w:val="008D3ADE"/>
    <w:rsid w:val="008E1DF6"/>
    <w:rsid w:val="008E295F"/>
    <w:rsid w:val="008E31E7"/>
    <w:rsid w:val="008E61DC"/>
    <w:rsid w:val="008E663C"/>
    <w:rsid w:val="008E669B"/>
    <w:rsid w:val="008E7F04"/>
    <w:rsid w:val="008F3DEA"/>
    <w:rsid w:val="008F6821"/>
    <w:rsid w:val="008F6FB5"/>
    <w:rsid w:val="00900426"/>
    <w:rsid w:val="009006FC"/>
    <w:rsid w:val="00903E2B"/>
    <w:rsid w:val="00906178"/>
    <w:rsid w:val="00907962"/>
    <w:rsid w:val="00907DCA"/>
    <w:rsid w:val="00907F02"/>
    <w:rsid w:val="0091095E"/>
    <w:rsid w:val="0091247F"/>
    <w:rsid w:val="00914BF0"/>
    <w:rsid w:val="009159B2"/>
    <w:rsid w:val="00917C83"/>
    <w:rsid w:val="0092413A"/>
    <w:rsid w:val="00924BA5"/>
    <w:rsid w:val="00926C8A"/>
    <w:rsid w:val="00927F5C"/>
    <w:rsid w:val="0093108A"/>
    <w:rsid w:val="00933216"/>
    <w:rsid w:val="00934E77"/>
    <w:rsid w:val="0093525A"/>
    <w:rsid w:val="00936AF0"/>
    <w:rsid w:val="0094362B"/>
    <w:rsid w:val="00943C2B"/>
    <w:rsid w:val="00944833"/>
    <w:rsid w:val="00944A7F"/>
    <w:rsid w:val="009469AB"/>
    <w:rsid w:val="009473C0"/>
    <w:rsid w:val="00951CDA"/>
    <w:rsid w:val="00951F04"/>
    <w:rsid w:val="00952067"/>
    <w:rsid w:val="00953F1E"/>
    <w:rsid w:val="00955877"/>
    <w:rsid w:val="00962541"/>
    <w:rsid w:val="00964082"/>
    <w:rsid w:val="00972098"/>
    <w:rsid w:val="00973727"/>
    <w:rsid w:val="00974E10"/>
    <w:rsid w:val="009801C1"/>
    <w:rsid w:val="0098239F"/>
    <w:rsid w:val="0098313A"/>
    <w:rsid w:val="0098366F"/>
    <w:rsid w:val="009840D6"/>
    <w:rsid w:val="00987146"/>
    <w:rsid w:val="00987BB4"/>
    <w:rsid w:val="00991DA5"/>
    <w:rsid w:val="009A0283"/>
    <w:rsid w:val="009A0F2D"/>
    <w:rsid w:val="009A2689"/>
    <w:rsid w:val="009A5786"/>
    <w:rsid w:val="009A59A4"/>
    <w:rsid w:val="009A6D54"/>
    <w:rsid w:val="009B1295"/>
    <w:rsid w:val="009B7AFC"/>
    <w:rsid w:val="009C0CE4"/>
    <w:rsid w:val="009C17BA"/>
    <w:rsid w:val="009C193F"/>
    <w:rsid w:val="009C2A23"/>
    <w:rsid w:val="009C40E6"/>
    <w:rsid w:val="009C56E2"/>
    <w:rsid w:val="009C5BB1"/>
    <w:rsid w:val="009C6053"/>
    <w:rsid w:val="009C7784"/>
    <w:rsid w:val="009D00AE"/>
    <w:rsid w:val="009D1D98"/>
    <w:rsid w:val="009D2542"/>
    <w:rsid w:val="009D2E97"/>
    <w:rsid w:val="009D32AD"/>
    <w:rsid w:val="009E219E"/>
    <w:rsid w:val="009E2C18"/>
    <w:rsid w:val="009E4024"/>
    <w:rsid w:val="009E4458"/>
    <w:rsid w:val="009E496A"/>
    <w:rsid w:val="009E562C"/>
    <w:rsid w:val="009F0EA7"/>
    <w:rsid w:val="009F1C10"/>
    <w:rsid w:val="009F3D42"/>
    <w:rsid w:val="009F5A7B"/>
    <w:rsid w:val="00A0319A"/>
    <w:rsid w:val="00A03B5E"/>
    <w:rsid w:val="00A046F3"/>
    <w:rsid w:val="00A04CDA"/>
    <w:rsid w:val="00A05388"/>
    <w:rsid w:val="00A075B9"/>
    <w:rsid w:val="00A1098D"/>
    <w:rsid w:val="00A11C3C"/>
    <w:rsid w:val="00A13C23"/>
    <w:rsid w:val="00A1428D"/>
    <w:rsid w:val="00A16D1E"/>
    <w:rsid w:val="00A24A22"/>
    <w:rsid w:val="00A3284A"/>
    <w:rsid w:val="00A34A7E"/>
    <w:rsid w:val="00A35964"/>
    <w:rsid w:val="00A41BB8"/>
    <w:rsid w:val="00A42005"/>
    <w:rsid w:val="00A42B23"/>
    <w:rsid w:val="00A45D4C"/>
    <w:rsid w:val="00A502AD"/>
    <w:rsid w:val="00A5158C"/>
    <w:rsid w:val="00A532F1"/>
    <w:rsid w:val="00A53747"/>
    <w:rsid w:val="00A54076"/>
    <w:rsid w:val="00A56380"/>
    <w:rsid w:val="00A60276"/>
    <w:rsid w:val="00A6248C"/>
    <w:rsid w:val="00A624D7"/>
    <w:rsid w:val="00A714AF"/>
    <w:rsid w:val="00A7742E"/>
    <w:rsid w:val="00A77609"/>
    <w:rsid w:val="00A82274"/>
    <w:rsid w:val="00A8420D"/>
    <w:rsid w:val="00A85FA6"/>
    <w:rsid w:val="00A8730C"/>
    <w:rsid w:val="00AA30B8"/>
    <w:rsid w:val="00AA407C"/>
    <w:rsid w:val="00AA42AC"/>
    <w:rsid w:val="00AA44AD"/>
    <w:rsid w:val="00AA798B"/>
    <w:rsid w:val="00AA7F44"/>
    <w:rsid w:val="00AB02BD"/>
    <w:rsid w:val="00AB0AA9"/>
    <w:rsid w:val="00AB19A3"/>
    <w:rsid w:val="00AB1A9D"/>
    <w:rsid w:val="00AB3B17"/>
    <w:rsid w:val="00AB3DFA"/>
    <w:rsid w:val="00AC0944"/>
    <w:rsid w:val="00AC253A"/>
    <w:rsid w:val="00AC4FCF"/>
    <w:rsid w:val="00AC52CE"/>
    <w:rsid w:val="00AC62CE"/>
    <w:rsid w:val="00AD1DD1"/>
    <w:rsid w:val="00AD2580"/>
    <w:rsid w:val="00AD3765"/>
    <w:rsid w:val="00AD7673"/>
    <w:rsid w:val="00AE004A"/>
    <w:rsid w:val="00AE3BED"/>
    <w:rsid w:val="00AE4C68"/>
    <w:rsid w:val="00AE66B7"/>
    <w:rsid w:val="00AE6A06"/>
    <w:rsid w:val="00AE6BD5"/>
    <w:rsid w:val="00AE781C"/>
    <w:rsid w:val="00AF0D0E"/>
    <w:rsid w:val="00AF16FE"/>
    <w:rsid w:val="00AF3B45"/>
    <w:rsid w:val="00AF5CD6"/>
    <w:rsid w:val="00AF5ED0"/>
    <w:rsid w:val="00B012AC"/>
    <w:rsid w:val="00B02EB8"/>
    <w:rsid w:val="00B04613"/>
    <w:rsid w:val="00B06953"/>
    <w:rsid w:val="00B06BFE"/>
    <w:rsid w:val="00B11AB6"/>
    <w:rsid w:val="00B131D0"/>
    <w:rsid w:val="00B13F74"/>
    <w:rsid w:val="00B15D3E"/>
    <w:rsid w:val="00B2054B"/>
    <w:rsid w:val="00B32014"/>
    <w:rsid w:val="00B32CDF"/>
    <w:rsid w:val="00B33E62"/>
    <w:rsid w:val="00B35170"/>
    <w:rsid w:val="00B36F46"/>
    <w:rsid w:val="00B374CE"/>
    <w:rsid w:val="00B40556"/>
    <w:rsid w:val="00B408C3"/>
    <w:rsid w:val="00B4148B"/>
    <w:rsid w:val="00B42DBF"/>
    <w:rsid w:val="00B433C5"/>
    <w:rsid w:val="00B440D8"/>
    <w:rsid w:val="00B44BF7"/>
    <w:rsid w:val="00B45211"/>
    <w:rsid w:val="00B453CA"/>
    <w:rsid w:val="00B5360F"/>
    <w:rsid w:val="00B54EDE"/>
    <w:rsid w:val="00B56004"/>
    <w:rsid w:val="00B622DB"/>
    <w:rsid w:val="00B63603"/>
    <w:rsid w:val="00B64484"/>
    <w:rsid w:val="00B65809"/>
    <w:rsid w:val="00B67E85"/>
    <w:rsid w:val="00B7214F"/>
    <w:rsid w:val="00B7506A"/>
    <w:rsid w:val="00B7544B"/>
    <w:rsid w:val="00B77383"/>
    <w:rsid w:val="00B803A4"/>
    <w:rsid w:val="00B8082A"/>
    <w:rsid w:val="00B81EFC"/>
    <w:rsid w:val="00B8293B"/>
    <w:rsid w:val="00B87848"/>
    <w:rsid w:val="00B9060A"/>
    <w:rsid w:val="00B9200E"/>
    <w:rsid w:val="00B939F5"/>
    <w:rsid w:val="00B93A25"/>
    <w:rsid w:val="00B9666C"/>
    <w:rsid w:val="00B972ED"/>
    <w:rsid w:val="00B97F70"/>
    <w:rsid w:val="00BB2E95"/>
    <w:rsid w:val="00BB6A17"/>
    <w:rsid w:val="00BB6BE6"/>
    <w:rsid w:val="00BB7CB3"/>
    <w:rsid w:val="00BC0D2B"/>
    <w:rsid w:val="00BC1C9F"/>
    <w:rsid w:val="00BC46FD"/>
    <w:rsid w:val="00BC5F09"/>
    <w:rsid w:val="00BC68C5"/>
    <w:rsid w:val="00BC7CCC"/>
    <w:rsid w:val="00BD09EB"/>
    <w:rsid w:val="00BD0AE0"/>
    <w:rsid w:val="00BD2734"/>
    <w:rsid w:val="00BD39D8"/>
    <w:rsid w:val="00BD5CD2"/>
    <w:rsid w:val="00BE21B1"/>
    <w:rsid w:val="00BE2E1A"/>
    <w:rsid w:val="00BE669B"/>
    <w:rsid w:val="00BE777D"/>
    <w:rsid w:val="00BF14F3"/>
    <w:rsid w:val="00BF20E4"/>
    <w:rsid w:val="00BF27AB"/>
    <w:rsid w:val="00BF2908"/>
    <w:rsid w:val="00BF57CD"/>
    <w:rsid w:val="00BF5837"/>
    <w:rsid w:val="00BF64B3"/>
    <w:rsid w:val="00BF6EB3"/>
    <w:rsid w:val="00C01048"/>
    <w:rsid w:val="00C01420"/>
    <w:rsid w:val="00C01808"/>
    <w:rsid w:val="00C03685"/>
    <w:rsid w:val="00C06DE4"/>
    <w:rsid w:val="00C10B3F"/>
    <w:rsid w:val="00C11B8A"/>
    <w:rsid w:val="00C148D3"/>
    <w:rsid w:val="00C204A8"/>
    <w:rsid w:val="00C207BE"/>
    <w:rsid w:val="00C21395"/>
    <w:rsid w:val="00C262C2"/>
    <w:rsid w:val="00C26E4D"/>
    <w:rsid w:val="00C317A6"/>
    <w:rsid w:val="00C33128"/>
    <w:rsid w:val="00C33E44"/>
    <w:rsid w:val="00C37F4F"/>
    <w:rsid w:val="00C400D1"/>
    <w:rsid w:val="00C40548"/>
    <w:rsid w:val="00C42CCA"/>
    <w:rsid w:val="00C45D8A"/>
    <w:rsid w:val="00C50F27"/>
    <w:rsid w:val="00C51481"/>
    <w:rsid w:val="00C51567"/>
    <w:rsid w:val="00C5162A"/>
    <w:rsid w:val="00C55293"/>
    <w:rsid w:val="00C558D5"/>
    <w:rsid w:val="00C55E2C"/>
    <w:rsid w:val="00C60F51"/>
    <w:rsid w:val="00C61254"/>
    <w:rsid w:val="00C6153B"/>
    <w:rsid w:val="00C646C5"/>
    <w:rsid w:val="00C65AAA"/>
    <w:rsid w:val="00C66246"/>
    <w:rsid w:val="00C737F5"/>
    <w:rsid w:val="00C743AA"/>
    <w:rsid w:val="00C753B5"/>
    <w:rsid w:val="00C83D30"/>
    <w:rsid w:val="00C85B8A"/>
    <w:rsid w:val="00C862C3"/>
    <w:rsid w:val="00C873D7"/>
    <w:rsid w:val="00CA305A"/>
    <w:rsid w:val="00CA4D7E"/>
    <w:rsid w:val="00CA6754"/>
    <w:rsid w:val="00CA69CA"/>
    <w:rsid w:val="00CB02E6"/>
    <w:rsid w:val="00CB03DE"/>
    <w:rsid w:val="00CB4B1B"/>
    <w:rsid w:val="00CB5ABA"/>
    <w:rsid w:val="00CB5D9D"/>
    <w:rsid w:val="00CC05C8"/>
    <w:rsid w:val="00CC2F99"/>
    <w:rsid w:val="00CC59B1"/>
    <w:rsid w:val="00CD593D"/>
    <w:rsid w:val="00CD7350"/>
    <w:rsid w:val="00CD7F60"/>
    <w:rsid w:val="00CE0CC6"/>
    <w:rsid w:val="00CE65C5"/>
    <w:rsid w:val="00CE7980"/>
    <w:rsid w:val="00CE7E03"/>
    <w:rsid w:val="00CF2C68"/>
    <w:rsid w:val="00CF7885"/>
    <w:rsid w:val="00D008E1"/>
    <w:rsid w:val="00D105DE"/>
    <w:rsid w:val="00D10B6B"/>
    <w:rsid w:val="00D112F9"/>
    <w:rsid w:val="00D204DB"/>
    <w:rsid w:val="00D210A9"/>
    <w:rsid w:val="00D22F9A"/>
    <w:rsid w:val="00D233BE"/>
    <w:rsid w:val="00D30544"/>
    <w:rsid w:val="00D32EAF"/>
    <w:rsid w:val="00D3448C"/>
    <w:rsid w:val="00D37018"/>
    <w:rsid w:val="00D425FB"/>
    <w:rsid w:val="00D470B1"/>
    <w:rsid w:val="00D53250"/>
    <w:rsid w:val="00D53BEA"/>
    <w:rsid w:val="00D54695"/>
    <w:rsid w:val="00D573FB"/>
    <w:rsid w:val="00D57724"/>
    <w:rsid w:val="00D5781D"/>
    <w:rsid w:val="00D64ED2"/>
    <w:rsid w:val="00D707E5"/>
    <w:rsid w:val="00D70B6C"/>
    <w:rsid w:val="00D70EBE"/>
    <w:rsid w:val="00D75955"/>
    <w:rsid w:val="00D80BDA"/>
    <w:rsid w:val="00D80D47"/>
    <w:rsid w:val="00D83CE4"/>
    <w:rsid w:val="00D871A8"/>
    <w:rsid w:val="00D87F2B"/>
    <w:rsid w:val="00D90C2E"/>
    <w:rsid w:val="00D9449B"/>
    <w:rsid w:val="00D9560A"/>
    <w:rsid w:val="00D95A14"/>
    <w:rsid w:val="00DA0CDC"/>
    <w:rsid w:val="00DA0D28"/>
    <w:rsid w:val="00DA4981"/>
    <w:rsid w:val="00DB1F74"/>
    <w:rsid w:val="00DB6607"/>
    <w:rsid w:val="00DB6B2C"/>
    <w:rsid w:val="00DB6C18"/>
    <w:rsid w:val="00DB6FD9"/>
    <w:rsid w:val="00DC1CF6"/>
    <w:rsid w:val="00DC235E"/>
    <w:rsid w:val="00DC29E7"/>
    <w:rsid w:val="00DC365F"/>
    <w:rsid w:val="00DC570B"/>
    <w:rsid w:val="00DC6EFE"/>
    <w:rsid w:val="00DD0C45"/>
    <w:rsid w:val="00DE0C9E"/>
    <w:rsid w:val="00DE0CDF"/>
    <w:rsid w:val="00DE32C5"/>
    <w:rsid w:val="00DE344B"/>
    <w:rsid w:val="00DE3AF9"/>
    <w:rsid w:val="00DF1100"/>
    <w:rsid w:val="00DF1178"/>
    <w:rsid w:val="00E00C4E"/>
    <w:rsid w:val="00E027CD"/>
    <w:rsid w:val="00E02DA8"/>
    <w:rsid w:val="00E075BE"/>
    <w:rsid w:val="00E109AD"/>
    <w:rsid w:val="00E114C2"/>
    <w:rsid w:val="00E120B3"/>
    <w:rsid w:val="00E1424E"/>
    <w:rsid w:val="00E14C68"/>
    <w:rsid w:val="00E15ED1"/>
    <w:rsid w:val="00E16B30"/>
    <w:rsid w:val="00E173A5"/>
    <w:rsid w:val="00E22541"/>
    <w:rsid w:val="00E22713"/>
    <w:rsid w:val="00E2360B"/>
    <w:rsid w:val="00E250CE"/>
    <w:rsid w:val="00E25F26"/>
    <w:rsid w:val="00E273E7"/>
    <w:rsid w:val="00E31F70"/>
    <w:rsid w:val="00E3455D"/>
    <w:rsid w:val="00E3514F"/>
    <w:rsid w:val="00E45C19"/>
    <w:rsid w:val="00E45DA2"/>
    <w:rsid w:val="00E467F7"/>
    <w:rsid w:val="00E46C10"/>
    <w:rsid w:val="00E47D7D"/>
    <w:rsid w:val="00E47F98"/>
    <w:rsid w:val="00E502CD"/>
    <w:rsid w:val="00E505FB"/>
    <w:rsid w:val="00E5158B"/>
    <w:rsid w:val="00E53B95"/>
    <w:rsid w:val="00E54A7F"/>
    <w:rsid w:val="00E603A5"/>
    <w:rsid w:val="00E66985"/>
    <w:rsid w:val="00E6786B"/>
    <w:rsid w:val="00E749BA"/>
    <w:rsid w:val="00E75739"/>
    <w:rsid w:val="00E76B54"/>
    <w:rsid w:val="00E77D57"/>
    <w:rsid w:val="00E8232E"/>
    <w:rsid w:val="00E91F65"/>
    <w:rsid w:val="00EA109F"/>
    <w:rsid w:val="00EB2765"/>
    <w:rsid w:val="00EB4794"/>
    <w:rsid w:val="00EB5FC6"/>
    <w:rsid w:val="00EB7E92"/>
    <w:rsid w:val="00EC0688"/>
    <w:rsid w:val="00EC2052"/>
    <w:rsid w:val="00EC2334"/>
    <w:rsid w:val="00EC2C96"/>
    <w:rsid w:val="00EC4405"/>
    <w:rsid w:val="00EC7F02"/>
    <w:rsid w:val="00ED189A"/>
    <w:rsid w:val="00ED2166"/>
    <w:rsid w:val="00ED230F"/>
    <w:rsid w:val="00ED5197"/>
    <w:rsid w:val="00ED6284"/>
    <w:rsid w:val="00ED6AF7"/>
    <w:rsid w:val="00ED72EB"/>
    <w:rsid w:val="00ED73CC"/>
    <w:rsid w:val="00EE05B1"/>
    <w:rsid w:val="00EE0D91"/>
    <w:rsid w:val="00EE5242"/>
    <w:rsid w:val="00EE66B9"/>
    <w:rsid w:val="00EE6D7C"/>
    <w:rsid w:val="00EE74F5"/>
    <w:rsid w:val="00EF013E"/>
    <w:rsid w:val="00EF7C08"/>
    <w:rsid w:val="00F004C8"/>
    <w:rsid w:val="00F0166C"/>
    <w:rsid w:val="00F01A16"/>
    <w:rsid w:val="00F02315"/>
    <w:rsid w:val="00F05178"/>
    <w:rsid w:val="00F064BD"/>
    <w:rsid w:val="00F07096"/>
    <w:rsid w:val="00F07223"/>
    <w:rsid w:val="00F07226"/>
    <w:rsid w:val="00F1302A"/>
    <w:rsid w:val="00F1463D"/>
    <w:rsid w:val="00F26DC4"/>
    <w:rsid w:val="00F31554"/>
    <w:rsid w:val="00F323D2"/>
    <w:rsid w:val="00F33867"/>
    <w:rsid w:val="00F35960"/>
    <w:rsid w:val="00F35BB1"/>
    <w:rsid w:val="00F36995"/>
    <w:rsid w:val="00F420A3"/>
    <w:rsid w:val="00F50B4A"/>
    <w:rsid w:val="00F52044"/>
    <w:rsid w:val="00F5679E"/>
    <w:rsid w:val="00F56999"/>
    <w:rsid w:val="00F64034"/>
    <w:rsid w:val="00F656CA"/>
    <w:rsid w:val="00F679C6"/>
    <w:rsid w:val="00F67DF7"/>
    <w:rsid w:val="00F705FA"/>
    <w:rsid w:val="00F71AFF"/>
    <w:rsid w:val="00F725F3"/>
    <w:rsid w:val="00F72669"/>
    <w:rsid w:val="00F758CA"/>
    <w:rsid w:val="00F75B7A"/>
    <w:rsid w:val="00F82FDE"/>
    <w:rsid w:val="00F84450"/>
    <w:rsid w:val="00F85231"/>
    <w:rsid w:val="00F9004F"/>
    <w:rsid w:val="00F91359"/>
    <w:rsid w:val="00F913A6"/>
    <w:rsid w:val="00F95100"/>
    <w:rsid w:val="00FA2412"/>
    <w:rsid w:val="00FA27B5"/>
    <w:rsid w:val="00FA7EEF"/>
    <w:rsid w:val="00FB0C1C"/>
    <w:rsid w:val="00FB6B80"/>
    <w:rsid w:val="00FC03B6"/>
    <w:rsid w:val="00FC2C78"/>
    <w:rsid w:val="00FC389F"/>
    <w:rsid w:val="00FC5F83"/>
    <w:rsid w:val="00FD305D"/>
    <w:rsid w:val="00FD4743"/>
    <w:rsid w:val="00FD494A"/>
    <w:rsid w:val="00FD6735"/>
    <w:rsid w:val="00FD6A08"/>
    <w:rsid w:val="00FE1A68"/>
    <w:rsid w:val="00FE4CBA"/>
    <w:rsid w:val="00FE4EC9"/>
    <w:rsid w:val="00FE5238"/>
    <w:rsid w:val="00FE776F"/>
    <w:rsid w:val="00FE7856"/>
    <w:rsid w:val="00FF1556"/>
    <w:rsid w:val="00FF2973"/>
    <w:rsid w:val="00FF7EE9"/>
    <w:rsid w:val="00FF7F04"/>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51BA"/>
  <w15:chartTrackingRefBased/>
  <w15:docId w15:val="{4C09C35F-7FFE-4B16-A7F3-F6BE918A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C5"/>
    <w:pPr>
      <w:ind w:left="720"/>
      <w:contextualSpacing/>
    </w:pPr>
  </w:style>
  <w:style w:type="paragraph" w:styleId="Header">
    <w:name w:val="header"/>
    <w:basedOn w:val="Normal"/>
    <w:link w:val="HeaderChar"/>
    <w:uiPriority w:val="99"/>
    <w:unhideWhenUsed/>
    <w:rsid w:val="0083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DE"/>
  </w:style>
  <w:style w:type="paragraph" w:styleId="Footer">
    <w:name w:val="footer"/>
    <w:basedOn w:val="Normal"/>
    <w:link w:val="FooterChar"/>
    <w:uiPriority w:val="99"/>
    <w:unhideWhenUsed/>
    <w:rsid w:val="0083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DE"/>
  </w:style>
  <w:style w:type="paragraph" w:styleId="BalloonText">
    <w:name w:val="Balloon Text"/>
    <w:basedOn w:val="Normal"/>
    <w:link w:val="BalloonTextChar"/>
    <w:uiPriority w:val="99"/>
    <w:semiHidden/>
    <w:unhideWhenUsed/>
    <w:rsid w:val="0083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DE"/>
    <w:rPr>
      <w:rFonts w:ascii="Segoe UI" w:hAnsi="Segoe UI" w:cs="Segoe UI"/>
      <w:sz w:val="18"/>
      <w:szCs w:val="18"/>
    </w:rPr>
  </w:style>
  <w:style w:type="character" w:customStyle="1" w:styleId="apple-converted-space">
    <w:name w:val="apple-converted-space"/>
    <w:basedOn w:val="DefaultParagraphFont"/>
    <w:rsid w:val="009A6D54"/>
  </w:style>
  <w:style w:type="paragraph" w:styleId="Revision">
    <w:name w:val="Revision"/>
    <w:hidden/>
    <w:uiPriority w:val="99"/>
    <w:semiHidden/>
    <w:rsid w:val="00881A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59">
      <w:bodyDiv w:val="1"/>
      <w:marLeft w:val="0"/>
      <w:marRight w:val="0"/>
      <w:marTop w:val="0"/>
      <w:marBottom w:val="0"/>
      <w:divBdr>
        <w:top w:val="none" w:sz="0" w:space="0" w:color="auto"/>
        <w:left w:val="none" w:sz="0" w:space="0" w:color="auto"/>
        <w:bottom w:val="none" w:sz="0" w:space="0" w:color="auto"/>
        <w:right w:val="none" w:sz="0" w:space="0" w:color="auto"/>
      </w:divBdr>
    </w:div>
    <w:div w:id="33043377">
      <w:bodyDiv w:val="1"/>
      <w:marLeft w:val="0"/>
      <w:marRight w:val="0"/>
      <w:marTop w:val="0"/>
      <w:marBottom w:val="0"/>
      <w:divBdr>
        <w:top w:val="none" w:sz="0" w:space="0" w:color="auto"/>
        <w:left w:val="none" w:sz="0" w:space="0" w:color="auto"/>
        <w:bottom w:val="none" w:sz="0" w:space="0" w:color="auto"/>
        <w:right w:val="none" w:sz="0" w:space="0" w:color="auto"/>
      </w:divBdr>
    </w:div>
    <w:div w:id="74208400">
      <w:bodyDiv w:val="1"/>
      <w:marLeft w:val="0"/>
      <w:marRight w:val="0"/>
      <w:marTop w:val="0"/>
      <w:marBottom w:val="0"/>
      <w:divBdr>
        <w:top w:val="none" w:sz="0" w:space="0" w:color="auto"/>
        <w:left w:val="none" w:sz="0" w:space="0" w:color="auto"/>
        <w:bottom w:val="none" w:sz="0" w:space="0" w:color="auto"/>
        <w:right w:val="none" w:sz="0" w:space="0" w:color="auto"/>
      </w:divBdr>
    </w:div>
    <w:div w:id="185533106">
      <w:bodyDiv w:val="1"/>
      <w:marLeft w:val="0"/>
      <w:marRight w:val="0"/>
      <w:marTop w:val="0"/>
      <w:marBottom w:val="0"/>
      <w:divBdr>
        <w:top w:val="none" w:sz="0" w:space="0" w:color="auto"/>
        <w:left w:val="none" w:sz="0" w:space="0" w:color="auto"/>
        <w:bottom w:val="none" w:sz="0" w:space="0" w:color="auto"/>
        <w:right w:val="none" w:sz="0" w:space="0" w:color="auto"/>
      </w:divBdr>
    </w:div>
    <w:div w:id="209072103">
      <w:bodyDiv w:val="1"/>
      <w:marLeft w:val="0"/>
      <w:marRight w:val="0"/>
      <w:marTop w:val="0"/>
      <w:marBottom w:val="0"/>
      <w:divBdr>
        <w:top w:val="none" w:sz="0" w:space="0" w:color="auto"/>
        <w:left w:val="none" w:sz="0" w:space="0" w:color="auto"/>
        <w:bottom w:val="none" w:sz="0" w:space="0" w:color="auto"/>
        <w:right w:val="none" w:sz="0" w:space="0" w:color="auto"/>
      </w:divBdr>
    </w:div>
    <w:div w:id="261114518">
      <w:bodyDiv w:val="1"/>
      <w:marLeft w:val="0"/>
      <w:marRight w:val="0"/>
      <w:marTop w:val="0"/>
      <w:marBottom w:val="0"/>
      <w:divBdr>
        <w:top w:val="none" w:sz="0" w:space="0" w:color="auto"/>
        <w:left w:val="none" w:sz="0" w:space="0" w:color="auto"/>
        <w:bottom w:val="none" w:sz="0" w:space="0" w:color="auto"/>
        <w:right w:val="none" w:sz="0" w:space="0" w:color="auto"/>
      </w:divBdr>
    </w:div>
    <w:div w:id="516313089">
      <w:bodyDiv w:val="1"/>
      <w:marLeft w:val="0"/>
      <w:marRight w:val="0"/>
      <w:marTop w:val="0"/>
      <w:marBottom w:val="0"/>
      <w:divBdr>
        <w:top w:val="none" w:sz="0" w:space="0" w:color="auto"/>
        <w:left w:val="none" w:sz="0" w:space="0" w:color="auto"/>
        <w:bottom w:val="none" w:sz="0" w:space="0" w:color="auto"/>
        <w:right w:val="none" w:sz="0" w:space="0" w:color="auto"/>
      </w:divBdr>
    </w:div>
    <w:div w:id="534149944">
      <w:bodyDiv w:val="1"/>
      <w:marLeft w:val="0"/>
      <w:marRight w:val="0"/>
      <w:marTop w:val="0"/>
      <w:marBottom w:val="0"/>
      <w:divBdr>
        <w:top w:val="none" w:sz="0" w:space="0" w:color="auto"/>
        <w:left w:val="none" w:sz="0" w:space="0" w:color="auto"/>
        <w:bottom w:val="none" w:sz="0" w:space="0" w:color="auto"/>
        <w:right w:val="none" w:sz="0" w:space="0" w:color="auto"/>
      </w:divBdr>
    </w:div>
    <w:div w:id="546795195">
      <w:bodyDiv w:val="1"/>
      <w:marLeft w:val="0"/>
      <w:marRight w:val="0"/>
      <w:marTop w:val="0"/>
      <w:marBottom w:val="0"/>
      <w:divBdr>
        <w:top w:val="none" w:sz="0" w:space="0" w:color="auto"/>
        <w:left w:val="none" w:sz="0" w:space="0" w:color="auto"/>
        <w:bottom w:val="none" w:sz="0" w:space="0" w:color="auto"/>
        <w:right w:val="none" w:sz="0" w:space="0" w:color="auto"/>
      </w:divBdr>
    </w:div>
    <w:div w:id="556204101">
      <w:bodyDiv w:val="1"/>
      <w:marLeft w:val="0"/>
      <w:marRight w:val="0"/>
      <w:marTop w:val="0"/>
      <w:marBottom w:val="0"/>
      <w:divBdr>
        <w:top w:val="none" w:sz="0" w:space="0" w:color="auto"/>
        <w:left w:val="none" w:sz="0" w:space="0" w:color="auto"/>
        <w:bottom w:val="none" w:sz="0" w:space="0" w:color="auto"/>
        <w:right w:val="none" w:sz="0" w:space="0" w:color="auto"/>
      </w:divBdr>
    </w:div>
    <w:div w:id="681320221">
      <w:bodyDiv w:val="1"/>
      <w:marLeft w:val="0"/>
      <w:marRight w:val="0"/>
      <w:marTop w:val="0"/>
      <w:marBottom w:val="0"/>
      <w:divBdr>
        <w:top w:val="none" w:sz="0" w:space="0" w:color="auto"/>
        <w:left w:val="none" w:sz="0" w:space="0" w:color="auto"/>
        <w:bottom w:val="none" w:sz="0" w:space="0" w:color="auto"/>
        <w:right w:val="none" w:sz="0" w:space="0" w:color="auto"/>
      </w:divBdr>
    </w:div>
    <w:div w:id="738015188">
      <w:bodyDiv w:val="1"/>
      <w:marLeft w:val="0"/>
      <w:marRight w:val="0"/>
      <w:marTop w:val="0"/>
      <w:marBottom w:val="0"/>
      <w:divBdr>
        <w:top w:val="none" w:sz="0" w:space="0" w:color="auto"/>
        <w:left w:val="none" w:sz="0" w:space="0" w:color="auto"/>
        <w:bottom w:val="none" w:sz="0" w:space="0" w:color="auto"/>
        <w:right w:val="none" w:sz="0" w:space="0" w:color="auto"/>
      </w:divBdr>
    </w:div>
    <w:div w:id="740564632">
      <w:bodyDiv w:val="1"/>
      <w:marLeft w:val="0"/>
      <w:marRight w:val="0"/>
      <w:marTop w:val="0"/>
      <w:marBottom w:val="0"/>
      <w:divBdr>
        <w:top w:val="none" w:sz="0" w:space="0" w:color="auto"/>
        <w:left w:val="none" w:sz="0" w:space="0" w:color="auto"/>
        <w:bottom w:val="none" w:sz="0" w:space="0" w:color="auto"/>
        <w:right w:val="none" w:sz="0" w:space="0" w:color="auto"/>
      </w:divBdr>
    </w:div>
    <w:div w:id="785663857">
      <w:bodyDiv w:val="1"/>
      <w:marLeft w:val="0"/>
      <w:marRight w:val="0"/>
      <w:marTop w:val="0"/>
      <w:marBottom w:val="0"/>
      <w:divBdr>
        <w:top w:val="none" w:sz="0" w:space="0" w:color="auto"/>
        <w:left w:val="none" w:sz="0" w:space="0" w:color="auto"/>
        <w:bottom w:val="none" w:sz="0" w:space="0" w:color="auto"/>
        <w:right w:val="none" w:sz="0" w:space="0" w:color="auto"/>
      </w:divBdr>
    </w:div>
    <w:div w:id="793712781">
      <w:bodyDiv w:val="1"/>
      <w:marLeft w:val="0"/>
      <w:marRight w:val="0"/>
      <w:marTop w:val="0"/>
      <w:marBottom w:val="0"/>
      <w:divBdr>
        <w:top w:val="none" w:sz="0" w:space="0" w:color="auto"/>
        <w:left w:val="none" w:sz="0" w:space="0" w:color="auto"/>
        <w:bottom w:val="none" w:sz="0" w:space="0" w:color="auto"/>
        <w:right w:val="none" w:sz="0" w:space="0" w:color="auto"/>
      </w:divBdr>
    </w:div>
    <w:div w:id="945236720">
      <w:bodyDiv w:val="1"/>
      <w:marLeft w:val="0"/>
      <w:marRight w:val="0"/>
      <w:marTop w:val="0"/>
      <w:marBottom w:val="0"/>
      <w:divBdr>
        <w:top w:val="none" w:sz="0" w:space="0" w:color="auto"/>
        <w:left w:val="none" w:sz="0" w:space="0" w:color="auto"/>
        <w:bottom w:val="none" w:sz="0" w:space="0" w:color="auto"/>
        <w:right w:val="none" w:sz="0" w:space="0" w:color="auto"/>
      </w:divBdr>
    </w:div>
    <w:div w:id="1017122563">
      <w:bodyDiv w:val="1"/>
      <w:marLeft w:val="0"/>
      <w:marRight w:val="0"/>
      <w:marTop w:val="0"/>
      <w:marBottom w:val="0"/>
      <w:divBdr>
        <w:top w:val="none" w:sz="0" w:space="0" w:color="auto"/>
        <w:left w:val="none" w:sz="0" w:space="0" w:color="auto"/>
        <w:bottom w:val="none" w:sz="0" w:space="0" w:color="auto"/>
        <w:right w:val="none" w:sz="0" w:space="0" w:color="auto"/>
      </w:divBdr>
    </w:div>
    <w:div w:id="1073430204">
      <w:bodyDiv w:val="1"/>
      <w:marLeft w:val="0"/>
      <w:marRight w:val="0"/>
      <w:marTop w:val="0"/>
      <w:marBottom w:val="0"/>
      <w:divBdr>
        <w:top w:val="none" w:sz="0" w:space="0" w:color="auto"/>
        <w:left w:val="none" w:sz="0" w:space="0" w:color="auto"/>
        <w:bottom w:val="none" w:sz="0" w:space="0" w:color="auto"/>
        <w:right w:val="none" w:sz="0" w:space="0" w:color="auto"/>
      </w:divBdr>
    </w:div>
    <w:div w:id="1081147567">
      <w:bodyDiv w:val="1"/>
      <w:marLeft w:val="0"/>
      <w:marRight w:val="0"/>
      <w:marTop w:val="0"/>
      <w:marBottom w:val="0"/>
      <w:divBdr>
        <w:top w:val="none" w:sz="0" w:space="0" w:color="auto"/>
        <w:left w:val="none" w:sz="0" w:space="0" w:color="auto"/>
        <w:bottom w:val="none" w:sz="0" w:space="0" w:color="auto"/>
        <w:right w:val="none" w:sz="0" w:space="0" w:color="auto"/>
      </w:divBdr>
    </w:div>
    <w:div w:id="1107391475">
      <w:bodyDiv w:val="1"/>
      <w:marLeft w:val="0"/>
      <w:marRight w:val="0"/>
      <w:marTop w:val="0"/>
      <w:marBottom w:val="0"/>
      <w:divBdr>
        <w:top w:val="none" w:sz="0" w:space="0" w:color="auto"/>
        <w:left w:val="none" w:sz="0" w:space="0" w:color="auto"/>
        <w:bottom w:val="none" w:sz="0" w:space="0" w:color="auto"/>
        <w:right w:val="none" w:sz="0" w:space="0" w:color="auto"/>
      </w:divBdr>
    </w:div>
    <w:div w:id="1131903955">
      <w:bodyDiv w:val="1"/>
      <w:marLeft w:val="0"/>
      <w:marRight w:val="0"/>
      <w:marTop w:val="0"/>
      <w:marBottom w:val="0"/>
      <w:divBdr>
        <w:top w:val="none" w:sz="0" w:space="0" w:color="auto"/>
        <w:left w:val="none" w:sz="0" w:space="0" w:color="auto"/>
        <w:bottom w:val="none" w:sz="0" w:space="0" w:color="auto"/>
        <w:right w:val="none" w:sz="0" w:space="0" w:color="auto"/>
      </w:divBdr>
    </w:div>
    <w:div w:id="1262059091">
      <w:bodyDiv w:val="1"/>
      <w:marLeft w:val="0"/>
      <w:marRight w:val="0"/>
      <w:marTop w:val="0"/>
      <w:marBottom w:val="0"/>
      <w:divBdr>
        <w:top w:val="none" w:sz="0" w:space="0" w:color="auto"/>
        <w:left w:val="none" w:sz="0" w:space="0" w:color="auto"/>
        <w:bottom w:val="none" w:sz="0" w:space="0" w:color="auto"/>
        <w:right w:val="none" w:sz="0" w:space="0" w:color="auto"/>
      </w:divBdr>
    </w:div>
    <w:div w:id="1381831294">
      <w:bodyDiv w:val="1"/>
      <w:marLeft w:val="0"/>
      <w:marRight w:val="0"/>
      <w:marTop w:val="0"/>
      <w:marBottom w:val="0"/>
      <w:divBdr>
        <w:top w:val="none" w:sz="0" w:space="0" w:color="auto"/>
        <w:left w:val="none" w:sz="0" w:space="0" w:color="auto"/>
        <w:bottom w:val="none" w:sz="0" w:space="0" w:color="auto"/>
        <w:right w:val="none" w:sz="0" w:space="0" w:color="auto"/>
      </w:divBdr>
    </w:div>
    <w:div w:id="1388647163">
      <w:bodyDiv w:val="1"/>
      <w:marLeft w:val="0"/>
      <w:marRight w:val="0"/>
      <w:marTop w:val="0"/>
      <w:marBottom w:val="0"/>
      <w:divBdr>
        <w:top w:val="none" w:sz="0" w:space="0" w:color="auto"/>
        <w:left w:val="none" w:sz="0" w:space="0" w:color="auto"/>
        <w:bottom w:val="none" w:sz="0" w:space="0" w:color="auto"/>
        <w:right w:val="none" w:sz="0" w:space="0" w:color="auto"/>
      </w:divBdr>
    </w:div>
    <w:div w:id="1537622683">
      <w:bodyDiv w:val="1"/>
      <w:marLeft w:val="0"/>
      <w:marRight w:val="0"/>
      <w:marTop w:val="0"/>
      <w:marBottom w:val="0"/>
      <w:divBdr>
        <w:top w:val="none" w:sz="0" w:space="0" w:color="auto"/>
        <w:left w:val="none" w:sz="0" w:space="0" w:color="auto"/>
        <w:bottom w:val="none" w:sz="0" w:space="0" w:color="auto"/>
        <w:right w:val="none" w:sz="0" w:space="0" w:color="auto"/>
      </w:divBdr>
    </w:div>
    <w:div w:id="1580090347">
      <w:bodyDiv w:val="1"/>
      <w:marLeft w:val="0"/>
      <w:marRight w:val="0"/>
      <w:marTop w:val="0"/>
      <w:marBottom w:val="0"/>
      <w:divBdr>
        <w:top w:val="none" w:sz="0" w:space="0" w:color="auto"/>
        <w:left w:val="none" w:sz="0" w:space="0" w:color="auto"/>
        <w:bottom w:val="none" w:sz="0" w:space="0" w:color="auto"/>
        <w:right w:val="none" w:sz="0" w:space="0" w:color="auto"/>
      </w:divBdr>
    </w:div>
    <w:div w:id="1923490850">
      <w:bodyDiv w:val="1"/>
      <w:marLeft w:val="0"/>
      <w:marRight w:val="0"/>
      <w:marTop w:val="0"/>
      <w:marBottom w:val="0"/>
      <w:divBdr>
        <w:top w:val="none" w:sz="0" w:space="0" w:color="auto"/>
        <w:left w:val="none" w:sz="0" w:space="0" w:color="auto"/>
        <w:bottom w:val="none" w:sz="0" w:space="0" w:color="auto"/>
        <w:right w:val="none" w:sz="0" w:space="0" w:color="auto"/>
      </w:divBdr>
    </w:div>
    <w:div w:id="1997490555">
      <w:bodyDiv w:val="1"/>
      <w:marLeft w:val="0"/>
      <w:marRight w:val="0"/>
      <w:marTop w:val="0"/>
      <w:marBottom w:val="0"/>
      <w:divBdr>
        <w:top w:val="none" w:sz="0" w:space="0" w:color="auto"/>
        <w:left w:val="none" w:sz="0" w:space="0" w:color="auto"/>
        <w:bottom w:val="none" w:sz="0" w:space="0" w:color="auto"/>
        <w:right w:val="none" w:sz="0" w:space="0" w:color="auto"/>
      </w:divBdr>
    </w:div>
    <w:div w:id="2047682454">
      <w:bodyDiv w:val="1"/>
      <w:marLeft w:val="0"/>
      <w:marRight w:val="0"/>
      <w:marTop w:val="0"/>
      <w:marBottom w:val="0"/>
      <w:divBdr>
        <w:top w:val="none" w:sz="0" w:space="0" w:color="auto"/>
        <w:left w:val="none" w:sz="0" w:space="0" w:color="auto"/>
        <w:bottom w:val="none" w:sz="0" w:space="0" w:color="auto"/>
        <w:right w:val="none" w:sz="0" w:space="0" w:color="auto"/>
      </w:divBdr>
    </w:div>
    <w:div w:id="2064064942">
      <w:bodyDiv w:val="1"/>
      <w:marLeft w:val="0"/>
      <w:marRight w:val="0"/>
      <w:marTop w:val="0"/>
      <w:marBottom w:val="0"/>
      <w:divBdr>
        <w:top w:val="none" w:sz="0" w:space="0" w:color="auto"/>
        <w:left w:val="none" w:sz="0" w:space="0" w:color="auto"/>
        <w:bottom w:val="none" w:sz="0" w:space="0" w:color="auto"/>
        <w:right w:val="none" w:sz="0" w:space="0" w:color="auto"/>
      </w:divBdr>
    </w:div>
    <w:div w:id="2073382793">
      <w:bodyDiv w:val="1"/>
      <w:marLeft w:val="0"/>
      <w:marRight w:val="0"/>
      <w:marTop w:val="0"/>
      <w:marBottom w:val="0"/>
      <w:divBdr>
        <w:top w:val="none" w:sz="0" w:space="0" w:color="auto"/>
        <w:left w:val="none" w:sz="0" w:space="0" w:color="auto"/>
        <w:bottom w:val="none" w:sz="0" w:space="0" w:color="auto"/>
        <w:right w:val="none" w:sz="0" w:space="0" w:color="auto"/>
      </w:divBdr>
    </w:div>
    <w:div w:id="2118870427">
      <w:bodyDiv w:val="1"/>
      <w:marLeft w:val="0"/>
      <w:marRight w:val="0"/>
      <w:marTop w:val="0"/>
      <w:marBottom w:val="0"/>
      <w:divBdr>
        <w:top w:val="none" w:sz="0" w:space="0" w:color="auto"/>
        <w:left w:val="none" w:sz="0" w:space="0" w:color="auto"/>
        <w:bottom w:val="none" w:sz="0" w:space="0" w:color="auto"/>
        <w:right w:val="none" w:sz="0" w:space="0" w:color="auto"/>
      </w:divBdr>
    </w:div>
    <w:div w:id="21398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E065-CB26-4502-879E-C8594B90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9750</Characters>
  <Application>Microsoft Office Word</Application>
  <DocSecurity>0</DocSecurity>
  <PresentationFormat/>
  <Lines>81</Lines>
  <Paragraphs>22</Paragraphs>
  <ScaleCrop>false</ScaleCrop>
  <HeadingPairs>
    <vt:vector size="2" baseType="variant">
      <vt:variant>
        <vt:lpstr>Title</vt:lpstr>
      </vt:variant>
      <vt:variant>
        <vt:i4>1</vt:i4>
      </vt:variant>
    </vt:vector>
  </HeadingPairs>
  <TitlesOfParts>
    <vt:vector size="1" baseType="lpstr">
      <vt:lpstr>SMC-October 2019 Vestry Minutes Draft 16 October.docx-SYB 11 05 2019  -  Read-Only  (SMC-October 2019 Vestry Minutes Draft 16 October.docx-SYB 11 05 2019  -  Read-Only.docx;1)</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SMC-October 2019 Vestry Minutes Draft 16 October.docx-SYB 11 05 2019  -  Read-Only  (SMC-October 2019 Vestry Minutes Draft 16 October.docx-SYB 11 05 2019  -  Read-Only.docx;1)</dc:title>
  <dc:subject/>
  <dc:creator>jimbarnett</dc:creator>
  <cp:keywords/>
  <dc:description/>
  <cp:lastModifiedBy>Jim Barnett</cp:lastModifiedBy>
  <cp:revision>2</cp:revision>
  <cp:lastPrinted>2021-10-22T18:33:00Z</cp:lastPrinted>
  <dcterms:created xsi:type="dcterms:W3CDTF">2022-11-16T17:59:00Z</dcterms:created>
  <dcterms:modified xsi:type="dcterms:W3CDTF">2022-11-16T17:59:00Z</dcterms:modified>
</cp:coreProperties>
</file>